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40" w:rsidP="00A34C40" w:rsidRDefault="00AD1A89" w14:paraId="2CF495F1" w14:textId="4A9F76A7">
      <w:pPr>
        <w:jc w:val="center"/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</w:pPr>
      <w:bookmarkStart w:name="_Toc178947146" w:id="0"/>
      <w:bookmarkStart w:name="_Hlk174705032" w:id="1"/>
      <w:r w:rsidRPr="00AD1A89">
        <w:rPr>
          <w:rFonts w:ascii="FreightText Pro Black" w:hAnsi="FreightText Pro Black" w:eastAsia="Calibri" w:cs="Calibri"/>
          <w:color w:val="A652E5" w:themeColor="accent2"/>
          <w:kern w:val="2"/>
          <w:sz w:val="44"/>
          <w:szCs w:val="44"/>
          <w:lang w:val="en-US"/>
          <w14:ligatures w14:val="standardContextual"/>
        </w:rPr>
        <w:t>C</w:t>
      </w:r>
      <w:r w:rsidRPr="00AD1A89" w:rsidR="00832FA8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 xml:space="preserve">ARE R&amp;I </w:t>
      </w:r>
      <w:r w:rsidR="009221FE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>Proof of Concept (POC)</w:t>
      </w:r>
      <w:r w:rsidRPr="00AD1A89" w:rsidR="00832FA8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 xml:space="preserve"> </w:t>
      </w:r>
      <w:r w:rsidR="0033475C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>P</w:t>
      </w:r>
      <w:r w:rsidRPr="00AD1A89" w:rsidR="0096448B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>ro</w:t>
      </w:r>
      <w:r w:rsidRPr="00AD1A89" w:rsidR="00832FA8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>p</w:t>
      </w:r>
      <w:r w:rsidRPr="00AD1A89" w:rsidR="0096448B">
        <w:rPr>
          <w:rFonts w:ascii="FreightText Pro Black" w:hAnsi="FreightText Pro Black" w:eastAsia="Times New Roman"/>
          <w:color w:val="A652E5" w:themeColor="accent2"/>
          <w:sz w:val="44"/>
          <w:szCs w:val="44"/>
          <w:lang w:val="en-US"/>
        </w:rPr>
        <w:t>osal</w:t>
      </w:r>
      <w:bookmarkEnd w:id="0"/>
    </w:p>
    <w:sdt>
      <w:sdtPr>
        <w:id w:val="-524864807"/>
        <w:docPartObj>
          <w:docPartGallery w:val="Table of Contents"/>
          <w:docPartUnique/>
        </w:docPartObj>
        <w:rPr>
          <w:rFonts w:ascii="FreightBigProBook-Regular" w:hAnsi="FreightBigProBook-Regular" w:eastAsia="" w:eastAsiaTheme="minorEastAsia"/>
          <w:b w:val="0"/>
          <w:bCs w:val="0"/>
          <w:sz w:val="24"/>
          <w:szCs w:val="24"/>
        </w:rPr>
      </w:sdtPr>
      <w:sdtEndPr>
        <w:rPr>
          <w:rFonts w:ascii="FreightBigProBook-Regular" w:hAnsi="FreightBigProBook-Regular" w:eastAsia="" w:eastAsiaTheme="minorEastAsia"/>
          <w:b w:val="0"/>
          <w:bCs w:val="0"/>
          <w:noProof/>
          <w:sz w:val="24"/>
          <w:szCs w:val="24"/>
        </w:rPr>
      </w:sdtEndPr>
      <w:sdtContent>
        <w:p w:rsidRPr="000C545E" w:rsidR="00AB1AE0" w:rsidP="005350F1" w:rsidRDefault="00AB1AE0" w14:paraId="2FBCBC45" w14:textId="040935A8">
          <w:pPr>
            <w:pStyle w:val="TOCHeading"/>
            <w:ind w:left="0"/>
            <w:jc w:val="left"/>
            <w:rPr>
              <w:rFonts w:ascii="Georgia" w:hAnsi="Georgia"/>
              <w:sz w:val="24"/>
              <w:szCs w:val="20"/>
            </w:rPr>
          </w:pPr>
          <w:r w:rsidRPr="000C545E">
            <w:rPr>
              <w:rFonts w:ascii="Georgia" w:hAnsi="Georgia"/>
              <w:sz w:val="24"/>
              <w:szCs w:val="20"/>
            </w:rPr>
            <w:t>Contents</w:t>
          </w:r>
        </w:p>
        <w:p w:rsidRPr="000C545E" w:rsidR="00952068" w:rsidRDefault="00AB1AE0" w14:paraId="1373D079" w14:textId="1C1BF404">
          <w:pPr>
            <w:pStyle w:val="TOC2"/>
            <w:tabs>
              <w:tab w:val="right" w:leader="dot" w:pos="10456"/>
            </w:tabs>
            <w:rPr>
              <w:rFonts w:ascii="Georgia" w:hAnsi="Georgia"/>
              <w:noProof/>
              <w:kern w:val="2"/>
              <w:szCs w:val="24"/>
              <w:lang w:val="en-US"/>
              <w14:ligatures w14:val="standardContextual"/>
            </w:rPr>
          </w:pPr>
          <w:r w:rsidRPr="000C545E">
            <w:rPr>
              <w:rFonts w:ascii="Georgia" w:hAnsi="Georgia"/>
            </w:rPr>
            <w:fldChar w:fldCharType="begin"/>
          </w:r>
          <w:r w:rsidRPr="000C545E">
            <w:rPr>
              <w:rFonts w:ascii="Georgia" w:hAnsi="Georgia"/>
            </w:rPr>
            <w:instrText xml:space="preserve"> TOC \o "1-3" \h \z \u </w:instrText>
          </w:r>
          <w:r w:rsidRPr="000C545E">
            <w:rPr>
              <w:rFonts w:ascii="Georgia" w:hAnsi="Georgia"/>
            </w:rPr>
            <w:fldChar w:fldCharType="separate"/>
          </w:r>
          <w:hyperlink w:history="1" w:anchor="_Toc205303091">
            <w:r w:rsidRPr="000C545E" w:rsidR="00952068">
              <w:rPr>
                <w:rStyle w:val="Hyperlink"/>
                <w:rFonts w:ascii="Georgia" w:hAnsi="Georgia"/>
                <w:noProof/>
              </w:rPr>
              <w:t>PART A.</w:t>
            </w:r>
            <w:r w:rsidRPr="000C545E" w:rsidR="00952068">
              <w:rPr>
                <w:rFonts w:ascii="Georgia" w:hAnsi="Georgia"/>
                <w:noProof/>
                <w:webHidden/>
              </w:rPr>
              <w:tab/>
            </w:r>
            <w:r w:rsidRPr="000C545E" w:rsidR="00952068">
              <w:rPr>
                <w:rFonts w:ascii="Georgia" w:hAnsi="Georgia"/>
                <w:noProof/>
                <w:webHidden/>
              </w:rPr>
              <w:fldChar w:fldCharType="begin"/>
            </w:r>
            <w:r w:rsidRPr="000C545E" w:rsidR="00952068">
              <w:rPr>
                <w:rFonts w:ascii="Georgia" w:hAnsi="Georgia"/>
                <w:noProof/>
                <w:webHidden/>
              </w:rPr>
              <w:instrText xml:space="preserve"> PAGEREF _Toc205303091 \h </w:instrText>
            </w:r>
            <w:r w:rsidRPr="000C545E" w:rsidR="00952068">
              <w:rPr>
                <w:rFonts w:ascii="Georgia" w:hAnsi="Georgia"/>
                <w:noProof/>
                <w:webHidden/>
              </w:rPr>
            </w:r>
            <w:r w:rsidRPr="000C545E" w:rsidR="00952068">
              <w:rPr>
                <w:rFonts w:ascii="Georgia" w:hAnsi="Georgia"/>
                <w:noProof/>
                <w:webHidden/>
              </w:rPr>
              <w:fldChar w:fldCharType="separate"/>
            </w:r>
            <w:r w:rsidR="00B5023D">
              <w:rPr>
                <w:rFonts w:ascii="Georgia" w:hAnsi="Georgia"/>
                <w:noProof/>
                <w:webHidden/>
              </w:rPr>
              <w:t>0</w:t>
            </w:r>
            <w:r w:rsidRPr="000C545E" w:rsidR="00952068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:rsidRPr="000C545E" w:rsidR="00952068" w:rsidRDefault="00952068" w14:paraId="5D116B5A" w14:textId="27285EF3">
          <w:pPr>
            <w:pStyle w:val="TOC2"/>
            <w:tabs>
              <w:tab w:val="right" w:leader="dot" w:pos="10456"/>
            </w:tabs>
            <w:rPr>
              <w:rFonts w:ascii="Georgia" w:hAnsi="Georgia"/>
              <w:noProof/>
              <w:kern w:val="2"/>
              <w:szCs w:val="24"/>
              <w:lang w:val="en-US"/>
              <w14:ligatures w14:val="standardContextual"/>
            </w:rPr>
          </w:pPr>
          <w:hyperlink w:history="1" w:anchor="_Toc205303092">
            <w:r w:rsidRPr="000C545E">
              <w:rPr>
                <w:rStyle w:val="Hyperlink"/>
                <w:rFonts w:ascii="Georgia" w:hAnsi="Georgia" w:eastAsia="Calibri"/>
                <w:noProof/>
                <w:lang w:val="en-US"/>
              </w:rPr>
              <w:t>PART B.</w:t>
            </w:r>
            <w:r w:rsidRPr="000C545E">
              <w:rPr>
                <w:rFonts w:ascii="Georgia" w:hAnsi="Georgia"/>
                <w:noProof/>
                <w:webHidden/>
              </w:rPr>
              <w:tab/>
            </w:r>
            <w:r w:rsidRPr="000C545E">
              <w:rPr>
                <w:rFonts w:ascii="Georgia" w:hAnsi="Georgia"/>
                <w:noProof/>
                <w:webHidden/>
              </w:rPr>
              <w:fldChar w:fldCharType="begin"/>
            </w:r>
            <w:r w:rsidRPr="000C545E">
              <w:rPr>
                <w:rFonts w:ascii="Georgia" w:hAnsi="Georgia"/>
                <w:noProof/>
                <w:webHidden/>
              </w:rPr>
              <w:instrText xml:space="preserve"> PAGEREF _Toc205303092 \h </w:instrText>
            </w:r>
            <w:r w:rsidRPr="000C545E">
              <w:rPr>
                <w:rFonts w:ascii="Georgia" w:hAnsi="Georgia"/>
                <w:noProof/>
                <w:webHidden/>
              </w:rPr>
            </w:r>
            <w:r w:rsidRPr="000C545E">
              <w:rPr>
                <w:rFonts w:ascii="Georgia" w:hAnsi="Georgia"/>
                <w:noProof/>
                <w:webHidden/>
              </w:rPr>
              <w:fldChar w:fldCharType="separate"/>
            </w:r>
            <w:r w:rsidR="00B5023D">
              <w:rPr>
                <w:rFonts w:ascii="Georgia" w:hAnsi="Georgia"/>
                <w:noProof/>
                <w:webHidden/>
              </w:rPr>
              <w:t>3</w:t>
            </w:r>
            <w:r w:rsidRPr="000C545E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:rsidRPr="00AB1AE0" w:rsidR="00AB1AE0" w:rsidP="00AB1AE0" w:rsidRDefault="00AB1AE0" w14:paraId="7E66C330" w14:textId="00503AC9">
          <w:r w:rsidRPr="000C545E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:rsidRPr="002514B2" w:rsidR="00A34C40" w:rsidP="002514B2" w:rsidRDefault="00A34C40" w14:paraId="3E88E71D" w14:textId="116D6404">
      <w:pPr>
        <w:pStyle w:val="SubttulodeCaptuloAction"/>
      </w:pPr>
      <w:bookmarkStart w:name="_Toc205303091" w:id="2"/>
      <w:r w:rsidRPr="00AB1AE0">
        <w:t>PART A.</w:t>
      </w:r>
      <w:bookmarkEnd w:id="2"/>
    </w:p>
    <w:p w:rsidRPr="00A34C40" w:rsidR="00832FA8" w:rsidP="00A34C40" w:rsidRDefault="00832FA8" w14:paraId="0C34B60C" w14:textId="01914ECE">
      <w:pPr>
        <w:ind w:left="360"/>
        <w:jc w:val="center"/>
        <w:rPr>
          <w:rFonts w:ascii="FreightText Pro Black" w:hAnsi="FreightText Pro Black" w:eastAsia="Times New Roman"/>
          <w:b/>
          <w:bCs/>
          <w:sz w:val="32"/>
          <w:szCs w:val="24"/>
        </w:rPr>
      </w:pPr>
      <w:r w:rsidRPr="00A34C40">
        <w:rPr>
          <w:rFonts w:ascii="FreightText Pro Black" w:hAnsi="FreightText Pro Black" w:eastAsia="Times New Roman"/>
          <w:b/>
          <w:bCs/>
          <w:sz w:val="32"/>
          <w:szCs w:val="24"/>
          <w:highlight w:val="yellow"/>
        </w:rPr>
        <w:t>&lt;</w:t>
      </w:r>
      <w:r w:rsidRPr="00A34C40" w:rsidR="00BE06B4">
        <w:rPr>
          <w:rFonts w:ascii="FreightText Pro Black" w:hAnsi="FreightText Pro Black" w:eastAsia="Times New Roman"/>
          <w:b/>
          <w:bCs/>
          <w:sz w:val="32"/>
          <w:szCs w:val="24"/>
          <w:highlight w:val="yellow"/>
        </w:rPr>
        <w:t xml:space="preserve">TO COMPLETE AND SUBMIT AS </w:t>
      </w:r>
      <w:r w:rsidRPr="00A34C40" w:rsidR="007E6837">
        <w:rPr>
          <w:rFonts w:ascii="FreightText Pro Black" w:hAnsi="FreightText Pro Black" w:eastAsia="Times New Roman"/>
          <w:b/>
          <w:bCs/>
          <w:sz w:val="32"/>
          <w:szCs w:val="24"/>
          <w:highlight w:val="yellow"/>
        </w:rPr>
        <w:t xml:space="preserve">A </w:t>
      </w:r>
      <w:r w:rsidRPr="00A34C40" w:rsidR="00BE06B4">
        <w:rPr>
          <w:rFonts w:ascii="FreightText Pro Black" w:hAnsi="FreightText Pro Black" w:eastAsia="Times New Roman"/>
          <w:b/>
          <w:bCs/>
          <w:sz w:val="32"/>
          <w:szCs w:val="24"/>
          <w:highlight w:val="yellow"/>
        </w:rPr>
        <w:t>PDF DOCUMENT</w:t>
      </w:r>
      <w:r w:rsidRPr="00A34C40">
        <w:rPr>
          <w:rFonts w:ascii="FreightText Pro Black" w:hAnsi="FreightText Pro Black" w:eastAsia="Times New Roman"/>
          <w:b/>
          <w:bCs/>
          <w:sz w:val="32"/>
          <w:szCs w:val="24"/>
          <w:highlight w:val="yellow"/>
        </w:rPr>
        <w:t>&gt;</w:t>
      </w:r>
    </w:p>
    <w:p w:rsidR="00832FA8" w:rsidP="00927501" w:rsidRDefault="005D33A3" w14:paraId="067AFF8D" w14:textId="2C1CE938">
      <w:pPr>
        <w:spacing w:after="0" w:line="276" w:lineRule="auto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Text in blue is for guidance only and should be deleted prior to submission. </w:t>
      </w:r>
    </w:p>
    <w:p w:rsidRPr="00927501" w:rsidR="00927501" w:rsidP="00927501" w:rsidRDefault="00927501" w14:paraId="666D4526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</w:p>
    <w:p w:rsidRPr="0023455B" w:rsidR="00E92B79" w:rsidP="00BE06B4" w:rsidRDefault="00295607" w14:paraId="2E916B3D" w14:textId="7C36A346">
      <w:pPr>
        <w:rPr>
          <w:rFonts w:ascii="FreightText Pro Black" w:hAnsi="FreightText Pro Black" w:eastAsia="Times New Roman"/>
          <w:b/>
          <w:bCs/>
          <w:u w:val="single"/>
          <w:lang w:val="en-US"/>
        </w:rPr>
      </w:pPr>
      <w:r w:rsidRPr="0023455B">
        <w:rPr>
          <w:rFonts w:ascii="FreightText Pro Black" w:hAnsi="FreightText Pro Black" w:eastAsia="Times New Roman"/>
          <w:b/>
          <w:bCs/>
          <w:u w:val="single"/>
        </w:rPr>
        <w:t>Submission information</w:t>
      </w:r>
    </w:p>
    <w:p w:rsidR="00462365" w:rsidP="00462365" w:rsidRDefault="00652FD9" w14:paraId="6A2E48EE" w14:textId="1A5D2435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M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ission</w:t>
      </w:r>
      <w:r w:rsidR="00DF0824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(s)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 that the proposed </w:t>
      </w:r>
      <w:r w:rsidR="0029755A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project</w:t>
      </w:r>
      <w:r w:rsidRPr="00652FD9" w:rsidR="0029755A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 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is responding t</w:t>
      </w:r>
      <w:r w:rsidR="00462365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o</w:t>
      </w:r>
    </w:p>
    <w:p w:rsidRPr="00462365" w:rsidR="00462365" w:rsidP="00462365" w:rsidRDefault="00462365" w14:paraId="774BCA01" w14:textId="6DAEC3DC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462365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delete as appropriate</w:t>
      </w:r>
    </w:p>
    <w:p w:rsidRPr="00E714F1" w:rsidR="00ED0C4C" w:rsidP="00E714F1" w:rsidRDefault="00ED0C4C" w14:paraId="6B0A778C" w14:textId="77777777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  <w:t xml:space="preserve">Mission 1. Pediatric and Rare diseases </w:t>
      </w:r>
    </w:p>
    <w:p w:rsidRPr="00E714F1" w:rsidR="00ED0C4C" w:rsidP="00E714F1" w:rsidRDefault="00ED0C4C" w14:paraId="0B9930F8" w14:textId="77777777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  <w:t>Mission 2. Cancer</w:t>
      </w:r>
    </w:p>
    <w:p w:rsidRPr="00E714F1" w:rsidR="00ED0C4C" w:rsidP="00E714F1" w:rsidRDefault="00ED0C4C" w14:paraId="0EF85E5B" w14:textId="77777777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  <w:t xml:space="preserve">Mission 3. Inflammation and Infection </w:t>
      </w:r>
    </w:p>
    <w:p w:rsidRPr="00E714F1" w:rsidR="00ED0C4C" w:rsidP="00E714F1" w:rsidRDefault="00ED0C4C" w14:paraId="69488EBD" w14:textId="77777777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  <w:t xml:space="preserve">Mission 4. Aging and Brain diseases </w:t>
      </w:r>
    </w:p>
    <w:p w:rsidRPr="00E714F1" w:rsidR="00E92B79" w:rsidP="00E714F1" w:rsidRDefault="00ED0C4C" w14:paraId="123E5986" w14:textId="1F98E604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  <w:t>Mission 5. Cardiovascular diseases</w:t>
      </w:r>
    </w:p>
    <w:p w:rsidRPr="00652FD9" w:rsidR="00ED0C4C" w:rsidP="00ED0C4C" w:rsidRDefault="00ED0C4C" w14:paraId="3B317086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5919AB" w:rsidR="00E92B79" w:rsidP="00E92B79" w:rsidRDefault="0029755A" w14:paraId="7CFD30DC" w14:textId="04340CC8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POC 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project acronym </w:t>
      </w:r>
      <w:r w:rsidRPr="00927501" w:rsidR="00E92B79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(max 20 characters)</w:t>
      </w:r>
    </w:p>
    <w:p w:rsidRPr="00652FD9" w:rsidR="005E04E9" w:rsidP="005E04E9" w:rsidRDefault="005E04E9" w14:paraId="5603A9F8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652FD9" w:rsidR="00E92B79" w:rsidP="00E92B79" w:rsidRDefault="00E92B79" w14:paraId="51475294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5919AB" w:rsidR="004023A9" w:rsidP="004023A9" w:rsidRDefault="0029755A" w14:paraId="4C7BD752" w14:textId="1B5A338C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POC 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project title </w:t>
      </w:r>
      <w:r w:rsidRPr="00927501" w:rsidR="00E92B79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(max 20 words)</w:t>
      </w:r>
    </w:p>
    <w:p w:rsidRPr="004023A9" w:rsidR="005E04E9" w:rsidP="005E04E9" w:rsidRDefault="005E04E9" w14:paraId="3D586027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4023A9" w:rsidR="004023A9" w:rsidP="004023A9" w:rsidRDefault="004023A9" w14:paraId="095B25AA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5E04E9" w:rsidR="00462365" w:rsidP="00462365" w:rsidRDefault="004023A9" w14:paraId="457ADC8C" w14:textId="436C3207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Name</w:t>
      </w:r>
      <w:r w:rsidR="00070435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, Department/Unit/Lab and email</w:t>
      </w: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 of </w:t>
      </w: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project leaders(s) who will be responsible for the implementation</w:t>
      </w:r>
    </w:p>
    <w:p w:rsidRPr="00462365" w:rsidR="005E04E9" w:rsidP="005E04E9" w:rsidRDefault="005E04E9" w14:paraId="3D0C107D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Pr="00652FD9" w:rsidR="004023A9" w:rsidP="004023A9" w:rsidRDefault="004023A9" w14:paraId="2F7F0F3C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Pr="00652FD9" w:rsidR="004023A9" w:rsidP="004023A9" w:rsidRDefault="004023A9" w14:paraId="38783655" w14:textId="77777777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Email of primary contact person</w:t>
      </w: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(s)</w:t>
      </w:r>
    </w:p>
    <w:p w:rsidRPr="004023A9" w:rsidR="006027C4" w:rsidP="004023A9" w:rsidRDefault="006027C4" w14:paraId="2508E7BB" w14:textId="77777777">
      <w:pPr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23455B" w:rsidR="006027C4" w:rsidP="006027C4" w:rsidRDefault="00F24F61" w14:paraId="614812DF" w14:textId="6E783E66">
      <w:pPr>
        <w:spacing w:after="0" w:line="276" w:lineRule="auto"/>
        <w:contextualSpacing/>
        <w:rPr>
          <w:rFonts w:ascii="FreightText Pro Black" w:hAnsi="FreightText Pro Black" w:eastAsia="Calibri" w:cs="Calibri"/>
          <w:b/>
          <w:bCs/>
          <w:kern w:val="2"/>
          <w:szCs w:val="32"/>
          <w:u w:val="single"/>
          <w:lang w:val="en-US"/>
          <w14:ligatures w14:val="standardContextual"/>
        </w:rPr>
      </w:pPr>
      <w:r w:rsidRPr="0023455B">
        <w:rPr>
          <w:rFonts w:ascii="FreightText Pro Black" w:hAnsi="FreightText Pro Black" w:eastAsia="Calibri" w:cs="Calibri"/>
          <w:b/>
          <w:bCs/>
          <w:kern w:val="2"/>
          <w:szCs w:val="32"/>
          <w:u w:val="single"/>
          <w:lang w:val="en-US"/>
          <w14:ligatures w14:val="standardContextual"/>
        </w:rPr>
        <w:t>S</w:t>
      </w:r>
      <w:r w:rsidRPr="0023455B" w:rsidR="00881B5C">
        <w:rPr>
          <w:rFonts w:ascii="FreightText Pro Black" w:hAnsi="FreightText Pro Black" w:eastAsia="Calibri" w:cs="Calibri"/>
          <w:b/>
          <w:bCs/>
          <w:kern w:val="2"/>
          <w:szCs w:val="32"/>
          <w:u w:val="single"/>
          <w:lang w:val="en-US"/>
          <w14:ligatures w14:val="standardContextual"/>
        </w:rPr>
        <w:t xml:space="preserve">cope and </w:t>
      </w:r>
      <w:r w:rsidRPr="0023455B">
        <w:rPr>
          <w:rFonts w:ascii="FreightText Pro Black" w:hAnsi="FreightText Pro Black" w:eastAsia="Calibri" w:cs="Calibri"/>
          <w:b/>
          <w:bCs/>
          <w:kern w:val="2"/>
          <w:szCs w:val="32"/>
          <w:u w:val="single"/>
          <w:lang w:val="en-US"/>
          <w14:ligatures w14:val="standardContextual"/>
        </w:rPr>
        <w:t>S</w:t>
      </w:r>
      <w:r w:rsidRPr="0023455B" w:rsidR="00881B5C">
        <w:rPr>
          <w:rFonts w:ascii="FreightText Pro Black" w:hAnsi="FreightText Pro Black" w:eastAsia="Calibri" w:cs="Calibri"/>
          <w:b/>
          <w:bCs/>
          <w:kern w:val="2"/>
          <w:szCs w:val="32"/>
          <w:u w:val="single"/>
          <w:lang w:val="en-US"/>
          <w14:ligatures w14:val="standardContextual"/>
        </w:rPr>
        <w:t>tructure</w:t>
      </w:r>
    </w:p>
    <w:p w:rsidRPr="00652FD9" w:rsidR="00585F14" w:rsidP="00E92B79" w:rsidRDefault="00585F14" w14:paraId="690FFCDD" w14:textId="77777777">
      <w:pPr>
        <w:spacing w:after="0" w:line="276" w:lineRule="auto"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5919AB" w:rsidR="005E04E9" w:rsidP="005E04E9" w:rsidRDefault="00E92B79" w14:paraId="6D9F9DC8" w14:textId="3A72173A">
      <w:pPr>
        <w:numPr>
          <w:ilvl w:val="0"/>
          <w:numId w:val="18"/>
        </w:numPr>
        <w:spacing w:after="20" w:line="240" w:lineRule="auto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>Introduction and background</w:t>
      </w:r>
      <w:r w:rsidR="00D525F7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 xml:space="preserve"> of the concept</w:t>
      </w:r>
      <w:r w:rsidRPr="00652FD9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 xml:space="preserve"> </w:t>
      </w:r>
      <w:r w:rsidRPr="005919AB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 xml:space="preserve">(max </w:t>
      </w:r>
      <w:r w:rsidR="00D525F7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50</w:t>
      </w:r>
      <w:r w:rsidRPr="005919AB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0 words)</w:t>
      </w:r>
    </w:p>
    <w:p w:rsidR="00462365" w:rsidP="00462365" w:rsidRDefault="00E92B79" w14:paraId="0D944BEE" w14:textId="6BC1680F">
      <w:pPr>
        <w:spacing w:after="20" w:line="240" w:lineRule="auto"/>
        <w:ind w:left="720"/>
        <w:contextualSpacing/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</w:pPr>
      <w:r w:rsidRPr="005E04E9"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  <w:t>Please describe the context for the project</w:t>
      </w:r>
      <w:r w:rsidR="00D525F7"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  <w:t xml:space="preserve"> including any preliminary data</w:t>
      </w:r>
      <w:r w:rsidRPr="005E04E9"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  <w:t>.</w:t>
      </w:r>
    </w:p>
    <w:p w:rsidRPr="00652FD9" w:rsidR="00E92B79" w:rsidP="00E92B79" w:rsidRDefault="00E92B79" w14:paraId="2D034F48" w14:textId="77777777">
      <w:pPr>
        <w:spacing w:after="0" w:line="276" w:lineRule="auto"/>
        <w:rPr>
          <w:rFonts w:ascii="FreightText Pro Book" w:hAnsi="FreightText Pro Book" w:eastAsia="Calibri" w:cs="Calibri"/>
          <w:kern w:val="2"/>
          <w:sz w:val="22"/>
          <w:szCs w:val="30"/>
          <w:lang w:val="en-US"/>
          <w14:ligatures w14:val="standardContextual"/>
        </w:rPr>
      </w:pPr>
    </w:p>
    <w:p w:rsidRPr="00652FD9" w:rsidR="00E92B79" w:rsidP="00E92B79" w:rsidRDefault="00FB2741" w14:paraId="73054289" w14:textId="5606519B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P</w:t>
      </w:r>
      <w:r w:rsidRPr="00652FD9" w:rsidR="00E92B7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roject summary </w:t>
      </w:r>
      <w:r w:rsidRPr="005919AB" w:rsidR="00E92B7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(max 500 words)</w:t>
      </w:r>
    </w:p>
    <w:p w:rsidRPr="005E04E9" w:rsidR="00E92B79" w:rsidP="00E92B79" w:rsidRDefault="00E92B79" w14:paraId="2BD6899E" w14:textId="54DCDB58">
      <w:pPr>
        <w:spacing w:after="20" w:line="240" w:lineRule="auto"/>
        <w:ind w:left="720"/>
        <w:contextualSpacing/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</w:pP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Please briefly</w:t>
      </w:r>
      <w:r w:rsidR="008E3BF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describe</w:t>
      </w: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  <w:r w:rsidR="008E3BF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the c</w:t>
      </w:r>
      <w:r w:rsidRPr="008E3BF9" w:rsidR="008E3BF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oncept </w:t>
      </w:r>
      <w:r w:rsidR="008E3BF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that </w:t>
      </w:r>
      <w:r w:rsidRPr="008E3BF9" w:rsidR="008E3BF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will be proven, why is it relevant and what key criteria / readouts will allow to demonstrate that concept was proven</w:t>
      </w: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(key results), the research and development process/methodology, the resulting healthcare solution and the integration of knowledge/techniques from </w:t>
      </w: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 xml:space="preserve">different disciplines, where relevant. </w:t>
      </w:r>
    </w:p>
    <w:p w:rsidRPr="005E04E9" w:rsidR="00585F14" w:rsidP="00585F14" w:rsidRDefault="00E92B79" w14:paraId="22BF2CE9" w14:textId="1C6EA519">
      <w:pPr>
        <w:spacing w:after="20" w:line="240" w:lineRule="auto"/>
        <w:ind w:left="720"/>
        <w:contextualSpacing/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</w:pP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>(</w:t>
      </w:r>
      <w:r w:rsidR="002A4543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>Specific T</w:t>
      </w: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 xml:space="preserve">asks, </w:t>
      </w:r>
      <w:r w:rsidR="002A4543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>D</w:t>
      </w: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 xml:space="preserve">eliverables, </w:t>
      </w:r>
      <w:r w:rsidR="002A4543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>M</w:t>
      </w: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 xml:space="preserve">ilestones and </w:t>
      </w:r>
      <w:r w:rsidR="002A4543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>G</w:t>
      </w:r>
      <w:r w:rsidRPr="005E04E9">
        <w:rPr>
          <w:rFonts w:ascii="FreightText Pro Book" w:hAnsi="FreightText Pro Book" w:eastAsia="Times New Roman" w:cs="Calibri"/>
          <w:i/>
          <w:color w:val="0073FF" w:themeColor="accent1"/>
          <w:sz w:val="22"/>
          <w:szCs w:val="22"/>
          <w:lang w:val="en-US"/>
        </w:rPr>
        <w:t xml:space="preserve">ate reviews will be detailed elsewhere). </w:t>
      </w:r>
    </w:p>
    <w:p w:rsidR="00585F14" w:rsidP="00585F14" w:rsidRDefault="00585F14" w14:paraId="4ECE8D42" w14:textId="77777777">
      <w:pPr>
        <w:spacing w:after="20" w:line="240" w:lineRule="auto"/>
        <w:contextualSpacing/>
        <w:rPr>
          <w:rFonts w:ascii="FreightText Pro Book" w:hAnsi="FreightText Pro Book" w:eastAsia="Times New Roman" w:cs="Calibri"/>
          <w:i/>
          <w:color w:val="000000"/>
          <w:sz w:val="22"/>
          <w:szCs w:val="22"/>
          <w:lang w:val="en-US"/>
        </w:rPr>
      </w:pPr>
    </w:p>
    <w:p w:rsidRPr="00652FD9" w:rsidR="00585F14" w:rsidP="00585F14" w:rsidRDefault="00585F14" w14:paraId="37F2A3F9" w14:textId="001009C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i/>
          <w:iCs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>Relevant References</w:t>
      </w:r>
    </w:p>
    <w:p w:rsidRPr="005E04E9" w:rsidR="00585F14" w:rsidP="00585F14" w:rsidRDefault="00585F14" w14:paraId="728955AE" w14:textId="1EA19C52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include up to 5 references</w:t>
      </w:r>
      <w:r w:rsidR="005C410D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:rsidRPr="00652FD9" w:rsidR="00F615E3" w:rsidP="00E92B79" w:rsidRDefault="00F615E3" w14:paraId="7D915337" w14:textId="283BED58">
      <w:pPr>
        <w:spacing w:after="20" w:line="240" w:lineRule="auto"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Pr="002D62E2" w:rsidR="00E92B79" w:rsidP="00E92B79" w:rsidRDefault="00E92B79" w14:paraId="6A02A459" w14:textId="77777777">
      <w:pPr>
        <w:numPr>
          <w:ilvl w:val="0"/>
          <w:numId w:val="18"/>
        </w:numPr>
        <w:spacing w:after="20" w:line="240" w:lineRule="auto"/>
        <w:contextualSpacing/>
        <w:rPr>
          <w:rFonts w:ascii="FreightText Pro Book" w:hAnsi="FreightText Pro Book" w:eastAsia="Calibri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Innovation</w:t>
      </w:r>
      <w:r w:rsidRPr="002D62E2">
        <w:rPr>
          <w:rFonts w:ascii="FreightText Pro Book" w:hAnsi="FreightText Pro Book" w:eastAsia="Calibri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  <w:r w:rsidRPr="002D62E2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(max 250 words)</w:t>
      </w:r>
    </w:p>
    <w:p w:rsidRPr="005E04E9" w:rsidR="00E92B79" w:rsidP="00585F14" w:rsidRDefault="00E92B79" w14:paraId="42874037" w14:textId="173FB410">
      <w:pPr>
        <w:spacing w:after="20" w:line="240" w:lineRule="auto"/>
        <w:ind w:left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describe the novelty and creativity of the proposed </w:t>
      </w:r>
      <w:r w:rsidR="00FB2741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</w:p>
    <w:p w:rsidRPr="00652FD9" w:rsidR="00F24F61" w:rsidP="00E92B79" w:rsidRDefault="00F24F61" w14:paraId="542AD5D2" w14:textId="77777777">
      <w:pPr>
        <w:spacing w:after="0" w:line="276" w:lineRule="auto"/>
        <w:rPr>
          <w:rFonts w:ascii="FreightText Pro Book" w:hAnsi="FreightText Pro Book" w:eastAsia="Calibri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</w:p>
    <w:p w:rsidRPr="00652FD9" w:rsidR="00E92B79" w:rsidP="00E92B79" w:rsidRDefault="00E92B79" w14:paraId="6C3A87BB" w14:textId="77777777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/>
          <w:sz w:val="22"/>
          <w:szCs w:val="30"/>
          <w:lang w:val="en-US"/>
        </w:rPr>
      </w:pPr>
      <w:r w:rsidRPr="00652FD9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 xml:space="preserve">Expected outcomes and potential impact </w:t>
      </w:r>
      <w:r w:rsidRPr="002D62E2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(max 250 words)</w:t>
      </w:r>
    </w:p>
    <w:p w:rsidRPr="005E04E9" w:rsidR="00BB24CD" w:rsidP="00585F14" w:rsidRDefault="00E92B79" w14:paraId="22813D49" w14:textId="589B2C95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describe the expected short-term outcomes and the potential broader societal impacts of the proposed </w:t>
      </w:r>
      <w:r w:rsidR="00571CD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, considering translational potential and economic and social benefits? </w:t>
      </w:r>
    </w:p>
    <w:p w:rsidR="00BB24CD" w:rsidP="00E92B79" w:rsidRDefault="00BB24CD" w14:paraId="7DCFDE04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="00457A83" w:rsidP="00457A83" w:rsidRDefault="00CF2EFC" w14:paraId="2408D8E5" w14:textId="3536FB4B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A. </w:t>
      </w:r>
      <w:r w:rsidRPr="00BB24CD" w:rsidR="00BB24CD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SWOT Analysis</w:t>
      </w:r>
    </w:p>
    <w:p w:rsidRPr="005E04E9" w:rsidR="00457A83" w:rsidP="00457A83" w:rsidRDefault="00457A83" w14:paraId="305FDA97" w14:textId="53AA078E">
      <w:pPr>
        <w:pStyle w:val="ListParagraph"/>
        <w:spacing w:after="0" w:line="276" w:lineRule="auto"/>
        <w:rPr>
          <w:rFonts w:ascii="FreightText Pro Book" w:hAnsi="FreightText Pro Book" w:eastAsia="Calibri" w:cs="Calibri"/>
          <w:b/>
          <w:bCs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break down the strengths, weaknesses, opportunities and threats of the proposed </w:t>
      </w:r>
      <w:r w:rsidR="0029755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="00D2092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(max. 250 words per section). </w:t>
      </w:r>
    </w:p>
    <w:tbl>
      <w:tblPr>
        <w:tblStyle w:val="TableGrid"/>
        <w:tblW w:w="9765" w:type="dxa"/>
        <w:tblInd w:w="720" w:type="dxa"/>
        <w:tblLook w:val="04A0" w:firstRow="1" w:lastRow="0" w:firstColumn="1" w:lastColumn="0" w:noHBand="0" w:noVBand="1"/>
      </w:tblPr>
      <w:tblGrid>
        <w:gridCol w:w="4662"/>
        <w:gridCol w:w="5103"/>
      </w:tblGrid>
      <w:tr w:rsidR="004D3058" w:rsidTr="00AC155F" w14:paraId="654ECCD2" w14:textId="3570C15B">
        <w:tc>
          <w:tcPr>
            <w:tcW w:w="4662" w:type="dxa"/>
          </w:tcPr>
          <w:p w:rsidR="004D3058" w:rsidP="00BB24CD" w:rsidRDefault="004D3058" w14:paraId="6695385B" w14:textId="50BB2F7B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Strengths</w:t>
            </w:r>
          </w:p>
        </w:tc>
        <w:tc>
          <w:tcPr>
            <w:tcW w:w="5103" w:type="dxa"/>
          </w:tcPr>
          <w:p w:rsidR="004D3058" w:rsidP="00BB24CD" w:rsidRDefault="004D3058" w14:paraId="0991FC2E" w14:textId="77777777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Opportunities</w:t>
            </w:r>
          </w:p>
          <w:p w:rsidR="004D3058" w:rsidP="00BB24CD" w:rsidRDefault="004D3058" w14:paraId="272845BA" w14:textId="77777777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  <w:p w:rsidR="004D3058" w:rsidP="00BB24CD" w:rsidRDefault="004D3058" w14:paraId="059FFA37" w14:textId="5FD68DA3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  <w:tr w:rsidR="004D3058" w:rsidTr="00AC155F" w14:paraId="0B1C9E3C" w14:textId="08870F20">
        <w:tc>
          <w:tcPr>
            <w:tcW w:w="4662" w:type="dxa"/>
          </w:tcPr>
          <w:p w:rsidR="004D3058" w:rsidP="00BB24CD" w:rsidRDefault="004D3058" w14:paraId="53BC0A04" w14:textId="77777777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Weaknesses</w:t>
            </w:r>
          </w:p>
          <w:p w:rsidR="004D3058" w:rsidP="00BB24CD" w:rsidRDefault="004D3058" w14:paraId="1B148103" w14:textId="47388295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5103" w:type="dxa"/>
          </w:tcPr>
          <w:p w:rsidR="004D3058" w:rsidP="00BB24CD" w:rsidRDefault="004D3058" w14:paraId="33680400" w14:textId="77777777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Threats</w:t>
            </w:r>
          </w:p>
          <w:p w:rsidR="004D3058" w:rsidP="00BB24CD" w:rsidRDefault="004D3058" w14:paraId="79F7EAEC" w14:textId="77777777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  <w:p w:rsidR="004D3058" w:rsidP="00BB24CD" w:rsidRDefault="004D3058" w14:paraId="7CA61911" w14:textId="698BA49D">
            <w:pPr>
              <w:pStyle w:val="ListParagraph"/>
              <w:spacing w:line="276" w:lineRule="auto"/>
              <w:ind w:left="0"/>
              <w:rPr>
                <w:rFonts w:ascii="FreightText Pro Book" w:hAnsi="FreightText Pro Book" w:eastAsia="Calibri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</w:tbl>
    <w:p w:rsidRPr="00CF2EFC" w:rsidR="00CF2EFC" w:rsidP="00CF2EFC" w:rsidRDefault="00CF2EFC" w14:paraId="7E166952" w14:textId="77777777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22"/>
          <w:lang w:val="en-US"/>
          <w14:ligatures w14:val="standardContextual"/>
        </w:rPr>
      </w:pPr>
    </w:p>
    <w:p w:rsidRPr="00CF2EFC" w:rsidR="00CF2EFC" w:rsidP="00CF2EFC" w:rsidRDefault="00CF2EFC" w14:paraId="279DDBEC" w14:textId="77777777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22"/>
          <w:lang w:val="en-US"/>
          <w14:ligatures w14:val="standardContextual"/>
        </w:rPr>
      </w:pPr>
      <w:r w:rsidRPr="00CF2EFC">
        <w:rPr>
          <w:rFonts w:ascii="FreightText Pro Book" w:hAnsi="FreightText Pro Book" w:eastAsia="Calibri" w:cs="Calibri"/>
          <w:b/>
          <w:bCs/>
          <w:kern w:val="2"/>
          <w:sz w:val="22"/>
          <w:szCs w:val="22"/>
          <w:lang w:val="en-US"/>
          <w14:ligatures w14:val="standardContextual"/>
        </w:rPr>
        <w:t xml:space="preserve">B. Mitigation Measures </w:t>
      </w:r>
    </w:p>
    <w:p w:rsidR="0013429D" w:rsidP="00CF2EFC" w:rsidRDefault="00F615E3" w14:paraId="08FB799E" w14:textId="28CC56CB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41822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For </w:t>
      </w:r>
      <w:r w:rsidRPr="00CF2EFC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the </w:t>
      </w:r>
      <w:r w:rsidRPr="00CF2EFC" w:rsidR="00205E8E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Weaknesses and </w:t>
      </w:r>
      <w:r w:rsidRPr="00CF2EFC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Threats</w:t>
      </w:r>
      <w:r w:rsidRPr="00CF2EFC" w:rsidR="00CF2EFC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identified abo</w:t>
      </w:r>
      <w:r w:rsidR="00CF2EFC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v</w:t>
      </w:r>
      <w:r w:rsidRPr="00CF2EFC" w:rsidR="00CF2EFC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e</w:t>
      </w:r>
      <w:r w:rsidRPr="00CF2EFC" w:rsidR="003C07EB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,</w:t>
      </w:r>
      <w:r w:rsidRPr="00141822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please briefly describe mitigation </w:t>
      </w:r>
      <w:r w:rsidRPr="00141822" w:rsidR="001A09C9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measures (max </w:t>
      </w:r>
      <w:r w:rsidR="00D2092B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25</w:t>
      </w:r>
      <w:r w:rsidRPr="00141822" w:rsidR="001A09C9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0 words). </w:t>
      </w:r>
    </w:p>
    <w:p w:rsidRPr="00141822" w:rsidR="001A09C9" w:rsidP="083264D8" w:rsidRDefault="001A09C9" w14:paraId="13629AF5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</w:p>
    <w:p w:rsidRPr="002A53AA" w:rsidR="0013429D" w:rsidP="0013429D" w:rsidRDefault="00EC6C33" w14:paraId="32754FA8" w14:textId="032230BB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14:ligatures w14:val="standardContextual"/>
        </w:rPr>
        <w:t xml:space="preserve">Healthcare </w:t>
      </w:r>
      <w:r w:rsidR="0028219F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14:ligatures w14:val="standardContextual"/>
        </w:rPr>
        <w:t>professionals’</w:t>
      </w:r>
      <w:r w:rsidRPr="002A53AA" w:rsidR="0013429D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14:ligatures w14:val="standardContextual"/>
        </w:rPr>
        <w:t xml:space="preserve"> involvement framework</w:t>
      </w:r>
      <w:r w:rsidRPr="002D62E2" w:rsidR="0013429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(max 250 words)</w:t>
      </w:r>
    </w:p>
    <w:p w:rsidR="0013429D" w:rsidP="0013429D" w:rsidRDefault="0013429D" w14:paraId="597DAEC8" w14:textId="4F28F5F2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Please describe how </w:t>
      </w:r>
      <w:r w:rsidRPr="005E04E9" w:rsidR="00EC6C33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healthcare professionals</w:t>
      </w: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  <w:r w:rsidR="00C963C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and ecosystem </w:t>
      </w:r>
      <w:r w:rsidRPr="005E04E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will be involved in the project</w:t>
      </w:r>
      <w:r w:rsidRPr="005E04E9" w:rsidR="00EC6C33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(</w:t>
      </w:r>
      <w:r w:rsidRPr="005E04E9" w:rsidR="002A53A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beyond the </w:t>
      </w:r>
      <w:r w:rsidRPr="005E04E9" w:rsidR="00EC6C33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immediate </w:t>
      </w:r>
      <w:r w:rsidRPr="005E04E9" w:rsidR="002A53A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project team</w:t>
      </w:r>
      <w:r w:rsidRPr="005E04E9" w:rsidR="00EC6C33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  <w:r w:rsidRPr="005E04E9" w:rsidR="009554C6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members</w:t>
      </w:r>
      <w:r w:rsidRPr="005E04E9" w:rsidR="00EC6C33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– this is detailed elsewhere). </w:t>
      </w:r>
      <w:r w:rsidRPr="005E04E9" w:rsidR="002A53A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</w:p>
    <w:p w:rsidR="00F80AD8" w:rsidP="00F80AD8" w:rsidRDefault="00F80AD8" w14:paraId="69B257CA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</w:p>
    <w:p w:rsidRPr="00F80AD8" w:rsidR="00F80AD8" w:rsidP="00F80AD8" w:rsidRDefault="00F80AD8" w14:paraId="390CEA81" w14:textId="77777777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F80AD8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Clinical Study Feasibility and Participant Availability </w:t>
      </w:r>
      <w:r w:rsidRP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(max 250 words) </w:t>
      </w:r>
    </w:p>
    <w:p w:rsidR="00927501" w:rsidP="0029755A" w:rsidRDefault="00F80AD8" w14:paraId="248054C0" w14:textId="15C83DD4">
      <w:pPr>
        <w:spacing w:after="0" w:line="276" w:lineRule="auto"/>
        <w:ind w:left="360" w:firstLine="360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If the proposed </w:t>
      </w:r>
      <w:r w:rsidR="0029755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project </w:t>
      </w:r>
      <w:r w:rsidRP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includes a clinical study, please specify:</w:t>
      </w:r>
    </w:p>
    <w:p w:rsidR="00927501" w:rsidP="00927501" w:rsidRDefault="00927501" w14:paraId="78234078" w14:textId="77777777">
      <w:pPr>
        <w:spacing w:after="0" w:line="276" w:lineRule="auto"/>
        <w:ind w:left="360" w:firstLine="360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-</w:t>
      </w:r>
      <w:r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Planned sample size</w:t>
      </w:r>
      <w:r w:rsidRPr="00F80AD8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: Indicate the total number of participants to be enrolled in the study, including any stratification (e.g., control vs. intervention groups)</w:t>
      </w:r>
      <w:r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; </w:t>
      </w:r>
    </w:p>
    <w:p w:rsidR="00927501" w:rsidP="00927501" w:rsidRDefault="00927501" w14:paraId="4F2D9862" w14:textId="77777777">
      <w:pPr>
        <w:spacing w:after="0" w:line="276" w:lineRule="auto"/>
        <w:ind w:left="360" w:firstLine="360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- </w:t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Eligibility</w:t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noBreakHyphen/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aligned patient availability</w:t>
      </w:r>
      <w:r w:rsidRPr="00F80AD8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: Estimate how many patients meeting the study’s inclusion/exclusion criteria you typically have access to per year within your clinical practice, institution, or collaborating sites</w:t>
      </w:r>
      <w:r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; </w:t>
      </w:r>
    </w:p>
    <w:p w:rsidR="00927501" w:rsidP="00927501" w:rsidRDefault="00927501" w14:paraId="17EE9D6D" w14:textId="77777777">
      <w:pPr>
        <w:spacing w:after="0" w:line="276" w:lineRule="auto"/>
        <w:ind w:left="360" w:firstLine="360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- </w:t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Recruitment feasibility</w:t>
      </w:r>
      <w:r w:rsidRPr="00F80AD8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: Describe the expected recruitment rate based on historical data, patient flow, or prior studies.</w:t>
      </w:r>
    </w:p>
    <w:p w:rsidRPr="00F80AD8" w:rsidR="00E92B79" w:rsidP="00927501" w:rsidRDefault="00927501" w14:paraId="6BDFF550" w14:textId="7A303215">
      <w:pPr>
        <w:spacing w:after="0" w:line="276" w:lineRule="auto"/>
        <w:ind w:left="360" w:firstLine="360"/>
        <w:rPr>
          <w:rFonts w:ascii="FreightText Pro Book" w:hAnsi="FreightText Pro Book" w:eastAsia="Calibri" w:cs="Calibri"/>
          <w:b/>
          <w:bCs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927501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- </w:t>
      </w:r>
      <w:r w:rsidRPr="00927501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Timelines</w:t>
      </w:r>
      <w:r w:rsidRPr="00F80AD8" w:rsidR="00F80AD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: Provide an estimated timeline for recruitment.</w:t>
      </w:r>
    </w:p>
    <w:p w:rsidRPr="00652FD9" w:rsidR="00F80AD8" w:rsidP="00F80AD8" w:rsidRDefault="00F80AD8" w14:paraId="0B2DFFA0" w14:textId="77777777">
      <w:pPr>
        <w:pStyle w:val="ListParagraph"/>
        <w:spacing w:after="0" w:line="276" w:lineRule="auto"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</w:p>
    <w:p w:rsidRPr="002D62E2" w:rsidR="00A959F2" w:rsidP="00A959F2" w:rsidRDefault="00A959F2" w14:paraId="10825CDF" w14:textId="03B95FDD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959F2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Ethical, Legal and Societal Implications </w:t>
      </w:r>
      <w:r w:rsidRPr="002D62E2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(max. 250 words) </w:t>
      </w:r>
    </w:p>
    <w:p w:rsidRPr="0023455B" w:rsidR="00A959F2" w:rsidP="0023455B" w:rsidRDefault="00E92B79" w14:paraId="069396A2" w14:textId="7E6C5FBC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describe how the </w:t>
      </w:r>
      <w:r w:rsidRPr="0023455B" w:rsidR="000D0AB1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P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integrates a responsible approach to R&amp;I (considering ethics,</w:t>
      </w:r>
      <w:r w:rsidRPr="0023455B" w:rsid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legal requirements,</w:t>
      </w:r>
      <w:r w:rsidRP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equity diversity and inclusion, public</w:t>
      </w:r>
      <w:r w:rsidRPr="0023455B" w:rsidR="006A4378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/patient</w:t>
      </w:r>
      <w:r w:rsidRP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engagement, science education</w:t>
      </w:r>
      <w:r w:rsidRPr="0023455B" w:rsidR="00813B2C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 open scienc</w:t>
      </w:r>
      <w:r w:rsid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e</w:t>
      </w:r>
      <w:r w:rsidRPr="0023455B" w:rsidR="0023455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- s</w:t>
      </w:r>
      <w:r w:rsidRPr="0023455B" w:rsidR="00A959F2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ee CARE ELSI helpdesk for guidance </w:t>
      </w:r>
      <w:hyperlink w:history="1" r:id="rId8">
        <w:r w:rsidRPr="004252A5" w:rsidR="0023455B">
          <w:rPr>
            <w:rStyle w:val="Hyperlink"/>
            <w:rFonts w:ascii="FreightText Pro Book" w:hAnsi="FreightText Pro Book" w:eastAsia="Calibri" w:cs="Calibri"/>
            <w:i/>
            <w:kern w:val="2"/>
            <w:sz w:val="22"/>
            <w:szCs w:val="30"/>
            <w:lang w:val="en-US"/>
            <w14:ligatures w14:val="standardContextual"/>
          </w:rPr>
          <w:t>https://care.gimm.pt/elsi-helpdesk/</w:t>
        </w:r>
      </w:hyperlink>
      <w:r w:rsidRPr="0023455B" w:rsidR="00A959F2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)</w:t>
      </w:r>
    </w:p>
    <w:p w:rsidRPr="0023455B" w:rsidR="00866790" w:rsidP="00866790" w:rsidRDefault="00866790" w14:paraId="78C7226F" w14:textId="77777777">
      <w:pPr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Pr="00652FD9" w:rsidR="00FB14E0" w:rsidP="00FB14E0" w:rsidRDefault="00866790" w14:paraId="7D4D5742" w14:textId="381758DC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14:ligatures w14:val="standardContextual"/>
        </w:rPr>
        <w:t>D</w:t>
      </w:r>
      <w:r w:rsidRPr="00652FD9" w:rsidR="003873FD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14:ligatures w14:val="standardContextual"/>
        </w:rPr>
        <w:t xml:space="preserve">ata management </w:t>
      </w:r>
      <w:r w:rsidRPr="002D62E2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(max 250 words)</w:t>
      </w:r>
    </w:p>
    <w:p w:rsidRPr="00A8448E" w:rsidR="009243DB" w:rsidP="009243DB" w:rsidRDefault="00866790" w14:paraId="3B3ECCB3" w14:textId="77777777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A8448E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Please </w:t>
      </w:r>
      <w:r w:rsidRPr="00A8448E" w:rsidR="00FB14E0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briefly describe how the data </w:t>
      </w:r>
      <w:r w:rsidRPr="00A8448E" w:rsidR="0013429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collect</w:t>
      </w:r>
      <w:r w:rsidRPr="00A8448E" w:rsidR="00BF683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>ed</w:t>
      </w:r>
      <w:r w:rsidRPr="00A8448E" w:rsidR="0013429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/used in the project will be managed. </w:t>
      </w:r>
    </w:p>
    <w:p w:rsidR="009243DB" w:rsidP="009243DB" w:rsidRDefault="009243DB" w14:paraId="6DC26415" w14:textId="77777777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14:ligatures w14:val="standardContextual"/>
        </w:rPr>
      </w:pPr>
    </w:p>
    <w:p w:rsidR="00927501" w:rsidP="009243DB" w:rsidRDefault="00927501" w14:paraId="61C148A2" w14:textId="77777777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14:ligatures w14:val="standardContextual"/>
        </w:rPr>
      </w:pPr>
    </w:p>
    <w:p w:rsidRPr="00581D8C" w:rsidR="006F1CB0" w:rsidP="009243DB" w:rsidRDefault="006F1CB0" w14:paraId="376D538C" w14:textId="37797E5E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9243DB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Link to GIMM’s capacities </w:t>
      </w:r>
      <w:r w:rsidRPr="00581D8C">
        <w:rPr>
          <w:rFonts w:ascii="FreightText Pro Book" w:hAnsi="FreightText Pro Book" w:eastAsia="Calibri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</w:t>
      </w:r>
      <w:r w:rsidRPr="00581D8C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 xml:space="preserve">max </w:t>
      </w:r>
      <w:r w:rsidR="0073749E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25</w:t>
      </w:r>
      <w:r w:rsidRPr="00581D8C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0 words)</w:t>
      </w:r>
    </w:p>
    <w:p w:rsidR="00E92B79" w:rsidP="006F1CB0" w:rsidRDefault="006F1CB0" w14:paraId="7FB16251" w14:textId="6BE545E8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8448E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describe</w:t>
      </w:r>
      <w:r w:rsidR="0073749E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the project connections to GIMM and</w:t>
      </w:r>
      <w:r w:rsidRPr="00A8448E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how the proposed budget links to GIMM’s capacities</w:t>
      </w:r>
      <w:r w:rsidR="00581CEB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e.g. scientific platforms</w:t>
      </w:r>
      <w:r w:rsidR="005C410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:rsidR="00581CEB" w:rsidP="006F1CB0" w:rsidRDefault="00581CEB" w14:paraId="39D8DE48" w14:textId="77777777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</w:p>
    <w:p w:rsidRPr="006B0573" w:rsidR="00581CEB" w:rsidP="00581CEB" w:rsidRDefault="00A30531" w14:paraId="28F85BD3" w14:textId="29D9EB75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Project </w:t>
      </w:r>
      <w:r w:rsidRPr="006B0573" w:rsidR="00581CEB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Legacy at GIMM</w:t>
      </w:r>
      <w:r w:rsidRPr="009243DB" w:rsidR="0073749E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 </w:t>
      </w:r>
      <w:r w:rsidRPr="00581D8C" w:rsidR="0073749E">
        <w:rPr>
          <w:rFonts w:ascii="FreightText Pro Book" w:hAnsi="FreightText Pro Book" w:eastAsia="Calibri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</w:t>
      </w:r>
      <w:r w:rsidRPr="00581D8C" w:rsidR="0073749E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 xml:space="preserve">max </w:t>
      </w:r>
      <w:r w:rsidR="0073749E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10</w:t>
      </w:r>
      <w:r w:rsidRPr="00581D8C" w:rsidR="0073749E">
        <w:rPr>
          <w:rFonts w:ascii="FreightText Pro Book" w:hAnsi="FreightText Pro Book" w:eastAsia="Calibri" w:cs="Calibri"/>
          <w:i/>
          <w:color w:val="0073FF" w:themeColor="accent1"/>
          <w:sz w:val="22"/>
          <w:szCs w:val="30"/>
          <w:lang w:val="en-US"/>
        </w:rPr>
        <w:t>0 words)</w:t>
      </w:r>
    </w:p>
    <w:p w:rsidRPr="006B0573" w:rsidR="00581CEB" w:rsidP="006B0573" w:rsidRDefault="00581CEB" w14:paraId="5127958D" w14:textId="167B307C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F628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describe how the proposed project could </w:t>
      </w:r>
      <w:r w:rsidRPr="006F628D" w:rsidR="00994FCF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contribute to clinical research at GIMM beyond its terminus. </w:t>
      </w:r>
    </w:p>
    <w:p w:rsidRPr="004B5A34" w:rsidR="00AA1459" w:rsidP="004B5A34" w:rsidRDefault="00AA1459" w14:paraId="3A368C1D" w14:textId="77777777">
      <w:pPr>
        <w:spacing w:after="0" w:line="276" w:lineRule="auto"/>
        <w:rPr>
          <w:rFonts w:ascii="FreightText Pro Book" w:hAnsi="FreightText Pro Book" w:eastAsia="Calibri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</w:p>
    <w:p w:rsidRPr="0023455B" w:rsidR="001F76DE" w:rsidP="006F1CB0" w:rsidRDefault="001F76DE" w14:paraId="37C2D5AF" w14:textId="77777777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u w:val="single"/>
          <w:lang w:val="en-US"/>
          <w14:ligatures w14:val="standardContextual"/>
        </w:rPr>
      </w:pPr>
    </w:p>
    <w:p w:rsidRPr="0023455B" w:rsidR="001F76DE" w:rsidP="00F24F61" w:rsidRDefault="001F76DE" w14:paraId="52FD7135" w14:textId="63FD9F03">
      <w:pPr>
        <w:spacing w:after="0" w:line="276" w:lineRule="auto"/>
        <w:contextualSpacing/>
        <w:rPr>
          <w:rFonts w:ascii="FreightText Pro Black" w:hAnsi="FreightText Pro Black" w:eastAsia="Calibri" w:cs="Calibri"/>
          <w:b/>
          <w:bCs/>
          <w:iCs/>
          <w:kern w:val="2"/>
          <w:sz w:val="22"/>
          <w:szCs w:val="30"/>
          <w:u w:val="single"/>
          <w:lang w:val="en-US"/>
          <w14:ligatures w14:val="standardContextual"/>
        </w:rPr>
      </w:pPr>
      <w:r w:rsidRPr="0023455B">
        <w:rPr>
          <w:rFonts w:ascii="FreightText Pro Black" w:hAnsi="FreightText Pro Black" w:eastAsia="Calibri" w:cs="Calibri"/>
          <w:b/>
          <w:bCs/>
          <w:iCs/>
          <w:kern w:val="2"/>
          <w:sz w:val="22"/>
          <w:szCs w:val="30"/>
          <w:u w:val="single"/>
          <w:lang w:val="en-US"/>
          <w14:ligatures w14:val="standardContextual"/>
        </w:rPr>
        <w:t>Funding and Intellectual Property</w:t>
      </w:r>
    </w:p>
    <w:p w:rsidRPr="00A8448E" w:rsidR="006002C7" w:rsidP="00BE06B4" w:rsidRDefault="006002C7" w14:paraId="076B1B2A" w14:textId="77777777">
      <w:pPr>
        <w:pStyle w:val="ListParagraph"/>
        <w:numPr>
          <w:ilvl w:val="0"/>
          <w:numId w:val="18"/>
        </w:numPr>
        <w:spacing w:before="120" w:after="0" w:line="276" w:lineRule="auto"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Declaration</w:t>
      </w:r>
    </w:p>
    <w:p w:rsidRPr="00A8448E" w:rsidR="00A8448E" w:rsidP="00A8448E" w:rsidRDefault="00A8448E" w14:paraId="3B0CB46C" w14:textId="23EE0959">
      <w:pPr>
        <w:spacing w:before="120" w:after="0" w:line="276" w:lineRule="auto"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8448E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declare that the project work described is not already funded – delete as appropriate</w:t>
      </w:r>
      <w:r w:rsidR="005C410D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:rsidRPr="00A8448E" w:rsidR="001F76DE" w:rsidP="00A8448E" w:rsidRDefault="001F76DE" w14:paraId="59198B92" w14:textId="66A8BD27">
      <w:pPr>
        <w:spacing w:before="120" w:after="0" w:line="276" w:lineRule="auto"/>
        <w:jc w:val="center"/>
        <w:rPr>
          <w:rFonts w:ascii="FreightText Pro Book" w:hAnsi="FreightText Pro Book" w:eastAsia="Calibri" w:cs="Calibri"/>
          <w:b/>
          <w:bCs/>
          <w:sz w:val="22"/>
          <w:szCs w:val="30"/>
          <w:u w:val="single"/>
          <w:lang w:val="en-US"/>
        </w:rPr>
      </w:pPr>
      <w:r w:rsidRPr="00A8448E">
        <w:rPr>
          <w:rFonts w:ascii="FreightText Pro Book" w:hAnsi="FreightText Pro Book" w:eastAsia="Calibri" w:cs="Calibri"/>
          <w:b/>
          <w:bCs/>
          <w:sz w:val="22"/>
          <w:szCs w:val="30"/>
          <w:u w:val="single"/>
          <w:lang w:val="en-US"/>
        </w:rPr>
        <w:t>By submitting this application, I declare that the work described has not already received</w:t>
      </w:r>
      <w:r w:rsidRPr="00A8448E" w:rsidR="00A8448E">
        <w:rPr>
          <w:rFonts w:ascii="FreightText Pro Book" w:hAnsi="FreightText Pro Book" w:eastAsia="Calibri" w:cs="Calibri"/>
          <w:b/>
          <w:bCs/>
          <w:sz w:val="22"/>
          <w:szCs w:val="30"/>
          <w:u w:val="single"/>
          <w:lang w:val="en-US"/>
        </w:rPr>
        <w:t xml:space="preserve"> </w:t>
      </w:r>
      <w:r w:rsidRPr="00A8448E">
        <w:rPr>
          <w:rFonts w:ascii="FreightText Pro Book" w:hAnsi="FreightText Pro Book" w:eastAsia="Calibri" w:cs="Calibri"/>
          <w:b/>
          <w:bCs/>
          <w:sz w:val="22"/>
          <w:szCs w:val="30"/>
          <w:u w:val="single"/>
          <w:lang w:val="en-US"/>
        </w:rPr>
        <w:t>funding from another source</w:t>
      </w:r>
    </w:p>
    <w:p w:rsidRPr="00B26F6A" w:rsidR="006002C7" w:rsidP="00B26F6A" w:rsidRDefault="006002C7" w14:paraId="70D9E52A" w14:textId="0AA0FF52">
      <w:pPr>
        <w:pStyle w:val="ListParagraph"/>
        <w:numPr>
          <w:ilvl w:val="0"/>
          <w:numId w:val="28"/>
        </w:numPr>
        <w:spacing w:before="120" w:after="0" w:line="276" w:lineRule="auto"/>
        <w:jc w:val="left"/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</w:pPr>
      <w:r w:rsidRPr="00B26F6A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>Yes</w:t>
      </w:r>
    </w:p>
    <w:p w:rsidRPr="00B26F6A" w:rsidR="006002C7" w:rsidP="00B26F6A" w:rsidRDefault="006002C7" w14:paraId="1CAC562A" w14:textId="2E008DE8">
      <w:pPr>
        <w:pStyle w:val="ListParagraph"/>
        <w:numPr>
          <w:ilvl w:val="0"/>
          <w:numId w:val="28"/>
        </w:numPr>
        <w:spacing w:before="120" w:after="0" w:line="276" w:lineRule="auto"/>
        <w:jc w:val="left"/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</w:pPr>
      <w:r w:rsidRPr="00B26F6A"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>No</w:t>
      </w:r>
    </w:p>
    <w:p w:rsidRPr="00652FD9" w:rsidR="001F76DE" w:rsidP="001F76DE" w:rsidRDefault="001F76DE" w14:paraId="440C4FAF" w14:textId="77777777">
      <w:pPr>
        <w:spacing w:before="120" w:after="0" w:line="276" w:lineRule="auto"/>
        <w:jc w:val="left"/>
        <w:rPr>
          <w:rFonts w:ascii="FreightText Pro Book" w:hAnsi="FreightText Pro Book" w:eastAsia="Calibri" w:cs="Calibri"/>
          <w:i/>
          <w:iCs/>
          <w:sz w:val="22"/>
          <w:szCs w:val="30"/>
          <w:lang w:val="en-US"/>
        </w:rPr>
      </w:pPr>
    </w:p>
    <w:p w:rsidRPr="00B26F6A" w:rsidR="00B26F6A" w:rsidP="00B26F6A" w:rsidRDefault="00B26F6A" w14:paraId="7D6D31BB" w14:textId="0AB313E8">
      <w:pPr>
        <w:numPr>
          <w:ilvl w:val="0"/>
          <w:numId w:val="18"/>
        </w:numPr>
        <w:spacing w:before="120" w:after="0" w:line="276" w:lineRule="auto"/>
        <w:contextualSpacing/>
        <w:jc w:val="left"/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</w:pPr>
      <w:r>
        <w:rPr>
          <w:rFonts w:ascii="FreightText Pro Book" w:hAnsi="FreightText Pro Book" w:eastAsia="Calibri" w:cs="Calibri"/>
          <w:b/>
          <w:bCs/>
          <w:sz w:val="22"/>
          <w:szCs w:val="30"/>
          <w:lang w:val="en-US"/>
        </w:rPr>
        <w:t>Other relevant funding proposals</w:t>
      </w:r>
    </w:p>
    <w:p w:rsidR="00A8448E" w:rsidP="001F76DE" w:rsidRDefault="001F76DE" w14:paraId="0EDAB1BC" w14:textId="59367E52">
      <w:pPr>
        <w:spacing w:before="120" w:after="0" w:line="276" w:lineRule="auto"/>
        <w:contextualSpacing/>
        <w:jc w:val="left"/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</w:pPr>
      <w:r w:rsidRPr="00B26F6A"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  <w:t xml:space="preserve">Please list relevant proposals already submitted and currently under evaluation for other funding programmes with an overlapping workplan. </w:t>
      </w:r>
    </w:p>
    <w:p w:rsidRPr="00A8448E" w:rsidR="00A8448E" w:rsidP="001F76DE" w:rsidRDefault="00A8448E" w14:paraId="79D9D98B" w14:textId="77777777">
      <w:pPr>
        <w:spacing w:before="120" w:after="0" w:line="276" w:lineRule="auto"/>
        <w:contextualSpacing/>
        <w:jc w:val="left"/>
        <w:rPr>
          <w:rFonts w:ascii="FreightText Pro Book" w:hAnsi="FreightText Pro Book" w:eastAsia="Calibri" w:cs="Calibri"/>
          <w:i/>
          <w:iCs/>
          <w:color w:val="0073FF" w:themeColor="accent1"/>
          <w:sz w:val="22"/>
          <w:szCs w:val="30"/>
          <w:lang w:val="en-US"/>
        </w:rPr>
      </w:pPr>
    </w:p>
    <w:tbl>
      <w:tblPr>
        <w:tblStyle w:val="TableGrid2"/>
        <w:tblW w:w="10632" w:type="dxa"/>
        <w:tblInd w:w="-147" w:type="dxa"/>
        <w:tblLook w:val="04A0" w:firstRow="1" w:lastRow="0" w:firstColumn="1" w:lastColumn="0" w:noHBand="0" w:noVBand="1"/>
      </w:tblPr>
      <w:tblGrid>
        <w:gridCol w:w="2122"/>
        <w:gridCol w:w="2520"/>
        <w:gridCol w:w="2610"/>
        <w:gridCol w:w="3380"/>
      </w:tblGrid>
      <w:tr w:rsidRPr="00652FD9" w:rsidR="001F76DE" w:rsidTr="00EC5E47" w14:paraId="6BB89DE2" w14:textId="77777777">
        <w:tc>
          <w:tcPr>
            <w:tcW w:w="2122" w:type="dxa"/>
          </w:tcPr>
          <w:p w:rsidRPr="00652FD9" w:rsidR="001F76DE" w:rsidP="00D1771E" w:rsidRDefault="001F76DE" w14:paraId="1B5AD415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Granting entity</w:t>
            </w:r>
          </w:p>
        </w:tc>
        <w:tc>
          <w:tcPr>
            <w:tcW w:w="2520" w:type="dxa"/>
          </w:tcPr>
          <w:p w:rsidRPr="00652FD9" w:rsidR="001F76DE" w:rsidP="00D1771E" w:rsidRDefault="001F76DE" w14:paraId="0686EC2B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Project name/acronym</w:t>
            </w:r>
          </w:p>
        </w:tc>
        <w:tc>
          <w:tcPr>
            <w:tcW w:w="2610" w:type="dxa"/>
          </w:tcPr>
          <w:p w:rsidRPr="00652FD9" w:rsidR="001F76DE" w:rsidP="00D1771E" w:rsidRDefault="001F76DE" w14:paraId="011EEC7D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Project Principal Investigator/lead applicant</w:t>
            </w:r>
          </w:p>
        </w:tc>
        <w:tc>
          <w:tcPr>
            <w:tcW w:w="3380" w:type="dxa"/>
          </w:tcPr>
          <w:p w:rsidRPr="00652FD9" w:rsidR="001F76DE" w:rsidP="00D1771E" w:rsidRDefault="001F76DE" w14:paraId="1A633A19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Workplan overlap</w:t>
            </w:r>
          </w:p>
        </w:tc>
      </w:tr>
      <w:tr w:rsidRPr="00652FD9" w:rsidR="001F76DE" w:rsidTr="00EC5E47" w14:paraId="52DB12C0" w14:textId="77777777">
        <w:tc>
          <w:tcPr>
            <w:tcW w:w="2122" w:type="dxa"/>
          </w:tcPr>
          <w:p w:rsidRPr="00652FD9" w:rsidR="001F76DE" w:rsidP="00D1771E" w:rsidRDefault="001F76DE" w14:paraId="248DD36A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520" w:type="dxa"/>
          </w:tcPr>
          <w:p w:rsidRPr="00652FD9" w:rsidR="001F76DE" w:rsidP="00D1771E" w:rsidRDefault="001F76DE" w14:paraId="6FF43F61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610" w:type="dxa"/>
          </w:tcPr>
          <w:p w:rsidRPr="00652FD9" w:rsidR="001F76DE" w:rsidP="00D1771E" w:rsidRDefault="001F76DE" w14:paraId="08305D16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3380" w:type="dxa"/>
          </w:tcPr>
          <w:p w:rsidRPr="00652FD9" w:rsidR="001F76DE" w:rsidP="00D1771E" w:rsidRDefault="001F76DE" w14:paraId="426FB762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</w:tr>
      <w:tr w:rsidRPr="00652FD9" w:rsidR="001F76DE" w:rsidTr="00EC5E47" w14:paraId="237BF8E6" w14:textId="77777777">
        <w:tc>
          <w:tcPr>
            <w:tcW w:w="2122" w:type="dxa"/>
          </w:tcPr>
          <w:p w:rsidRPr="00652FD9" w:rsidR="001F76DE" w:rsidP="00D1771E" w:rsidRDefault="001F76DE" w14:paraId="396B3C06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520" w:type="dxa"/>
          </w:tcPr>
          <w:p w:rsidRPr="00652FD9" w:rsidR="001F76DE" w:rsidP="00D1771E" w:rsidRDefault="001F76DE" w14:paraId="61EA77B6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610" w:type="dxa"/>
          </w:tcPr>
          <w:p w:rsidRPr="00652FD9" w:rsidR="001F76DE" w:rsidP="00D1771E" w:rsidRDefault="001F76DE" w14:paraId="7AFF7088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3380" w:type="dxa"/>
          </w:tcPr>
          <w:p w:rsidRPr="00652FD9" w:rsidR="001F76DE" w:rsidP="00D1771E" w:rsidRDefault="001F76DE" w14:paraId="348D156E" w14:textId="77777777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</w:tr>
    </w:tbl>
    <w:p w:rsidRPr="00652FD9" w:rsidR="00DF2250" w:rsidP="001F76DE" w:rsidRDefault="00DF2250" w14:paraId="05107FBB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i/>
          <w:iCs/>
          <w:kern w:val="2"/>
          <w:sz w:val="22"/>
          <w:szCs w:val="30"/>
          <w:lang w:val="en-US"/>
          <w14:ligatures w14:val="standardContextual"/>
        </w:rPr>
      </w:pPr>
    </w:p>
    <w:p w:rsidRPr="00652FD9" w:rsidR="001F76DE" w:rsidP="00BE06B4" w:rsidRDefault="001F76DE" w14:paraId="43B8FB48" w14:textId="77777777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Intellectual Property </w:t>
      </w:r>
    </w:p>
    <w:p w:rsidRPr="00B26F6A" w:rsidR="001F76DE" w:rsidP="001F76DE" w:rsidRDefault="001F76DE" w14:paraId="2A8CD565" w14:textId="7558DE3C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B26F6A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describe relevant background and foreground IP.</w:t>
      </w:r>
      <w:r w:rsidR="00A24072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  <w:r w:rsidR="00FD55F3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refer to the IP rules in the call document.</w:t>
      </w:r>
      <w:r w:rsidR="00CD104B">
        <w:rPr>
          <w:rFonts w:ascii="FreightText Pro Book" w:hAnsi="FreightText Pro Book" w:eastAsia="Calibri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</w:p>
    <w:p w:rsidRPr="00652FD9" w:rsidR="001F76DE" w:rsidP="001F76DE" w:rsidRDefault="001F76DE" w14:paraId="77E34E2B" w14:textId="77777777">
      <w:pPr>
        <w:pStyle w:val="ListParagraph"/>
        <w:spacing w:after="0" w:line="276" w:lineRule="auto"/>
        <w:rPr>
          <w:rFonts w:ascii="FreightText Pro Book" w:hAnsi="FreightText Pro Book" w:eastAsia="Calibri" w:cs="Calibri"/>
          <w:i/>
          <w:iCs/>
          <w:kern w:val="2"/>
          <w:sz w:val="22"/>
          <w:szCs w:val="30"/>
          <w:lang w:val="en-US"/>
          <w14:ligatures w14:val="standardContextual"/>
        </w:rPr>
      </w:pPr>
    </w:p>
    <w:tbl>
      <w:tblPr>
        <w:tblW w:w="10653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644"/>
        <w:gridCol w:w="4111"/>
      </w:tblGrid>
      <w:tr w:rsidRPr="00652FD9" w:rsidR="001F76DE" w:rsidTr="00442B91" w14:paraId="500F55FA" w14:textId="77777777">
        <w:trPr>
          <w:trHeight w:val="1053"/>
        </w:trPr>
        <w:tc>
          <w:tcPr>
            <w:tcW w:w="2898" w:type="dxa"/>
          </w:tcPr>
          <w:p w:rsidRPr="008F4B9D" w:rsidR="001F76DE" w:rsidP="00D1771E" w:rsidRDefault="001F76DE" w14:paraId="663AB697" w14:textId="77777777">
            <w:pPr>
              <w:pStyle w:val="Default"/>
              <w:jc w:val="both"/>
              <w:rPr>
                <w:rFonts w:ascii="FreightText Pro Book" w:hAnsi="FreightText Pro Book"/>
                <w:sz w:val="22"/>
                <w:szCs w:val="22"/>
              </w:rPr>
            </w:pPr>
            <w:r w:rsidRPr="008F4B9D">
              <w:rPr>
                <w:rFonts w:ascii="FreightText Pro Book" w:hAnsi="FreightText Pro Book"/>
                <w:b/>
                <w:bCs/>
                <w:sz w:val="22"/>
                <w:szCs w:val="22"/>
              </w:rPr>
              <w:t>IP Description</w:t>
            </w:r>
          </w:p>
        </w:tc>
        <w:tc>
          <w:tcPr>
            <w:tcW w:w="3644" w:type="dxa"/>
          </w:tcPr>
          <w:p w:rsidRPr="008F4B9D" w:rsidR="001F76DE" w:rsidP="00D1771E" w:rsidRDefault="001F76DE" w14:paraId="757B9924" w14:textId="471AAA02">
            <w:pPr>
              <w:spacing w:line="276" w:lineRule="auto"/>
              <w:ind w:right="185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F4B9D"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Specific restrictions and/or conditions for implementation</w:t>
            </w:r>
          </w:p>
        </w:tc>
        <w:tc>
          <w:tcPr>
            <w:tcW w:w="4111" w:type="dxa"/>
          </w:tcPr>
          <w:p w:rsidRPr="008F4B9D" w:rsidR="001F76DE" w:rsidP="00D1771E" w:rsidRDefault="001F76DE" w14:paraId="21AEF590" w14:textId="77777777">
            <w:pPr>
              <w:spacing w:line="276" w:lineRule="auto"/>
              <w:ind w:right="106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F4B9D"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Specific restrictions for exploitation</w:t>
            </w:r>
          </w:p>
        </w:tc>
      </w:tr>
      <w:tr w:rsidRPr="00652FD9" w:rsidR="001F76DE" w:rsidTr="00442B91" w14:paraId="1FEEF26E" w14:textId="77777777">
        <w:trPr>
          <w:trHeight w:val="1053"/>
        </w:trPr>
        <w:tc>
          <w:tcPr>
            <w:tcW w:w="2898" w:type="dxa"/>
          </w:tcPr>
          <w:p w:rsidRPr="00652FD9" w:rsidR="001F76DE" w:rsidP="00D1771E" w:rsidRDefault="001F76DE" w14:paraId="7762284A" w14:textId="77777777">
            <w:pPr>
              <w:pStyle w:val="Default"/>
              <w:jc w:val="both"/>
              <w:rPr>
                <w:rFonts w:ascii="FreightText Pro Book" w:hAnsi="FreightText Pro Book"/>
                <w:b/>
                <w:bCs/>
                <w:sz w:val="20"/>
                <w:szCs w:val="20"/>
              </w:rPr>
            </w:pPr>
          </w:p>
        </w:tc>
        <w:tc>
          <w:tcPr>
            <w:tcW w:w="3644" w:type="dxa"/>
          </w:tcPr>
          <w:p w:rsidRPr="00652FD9" w:rsidR="001F76DE" w:rsidP="00D1771E" w:rsidRDefault="001F76DE" w14:paraId="0BB0A23C" w14:textId="77777777">
            <w:pPr>
              <w:spacing w:line="276" w:lineRule="auto"/>
              <w:ind w:right="185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4111" w:type="dxa"/>
          </w:tcPr>
          <w:p w:rsidRPr="00652FD9" w:rsidR="001F76DE" w:rsidP="00D1771E" w:rsidRDefault="001F76DE" w14:paraId="124C9B4F" w14:textId="77777777">
            <w:pPr>
              <w:spacing w:line="276" w:lineRule="auto"/>
              <w:ind w:right="106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  <w:tr w:rsidRPr="00652FD9" w:rsidR="001F76DE" w:rsidTr="00442B91" w14:paraId="79903AC9" w14:textId="77777777">
        <w:trPr>
          <w:trHeight w:val="1053"/>
        </w:trPr>
        <w:tc>
          <w:tcPr>
            <w:tcW w:w="2898" w:type="dxa"/>
          </w:tcPr>
          <w:p w:rsidRPr="00652FD9" w:rsidR="001F76DE" w:rsidP="00D1771E" w:rsidRDefault="001F76DE" w14:paraId="2CD71970" w14:textId="77777777">
            <w:pPr>
              <w:pStyle w:val="Default"/>
              <w:jc w:val="both"/>
              <w:rPr>
                <w:rFonts w:ascii="FreightText Pro Book" w:hAnsi="FreightText Pro Book"/>
                <w:b/>
                <w:bCs/>
                <w:sz w:val="20"/>
                <w:szCs w:val="20"/>
              </w:rPr>
            </w:pPr>
          </w:p>
        </w:tc>
        <w:tc>
          <w:tcPr>
            <w:tcW w:w="3644" w:type="dxa"/>
          </w:tcPr>
          <w:p w:rsidRPr="00652FD9" w:rsidR="001F76DE" w:rsidP="00D1771E" w:rsidRDefault="001F76DE" w14:paraId="52F7AF5C" w14:textId="77777777">
            <w:pPr>
              <w:spacing w:line="276" w:lineRule="auto"/>
              <w:ind w:right="185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4111" w:type="dxa"/>
          </w:tcPr>
          <w:p w:rsidRPr="00652FD9" w:rsidR="001F76DE" w:rsidP="00D1771E" w:rsidRDefault="001F76DE" w14:paraId="030F35D1" w14:textId="77777777">
            <w:pPr>
              <w:spacing w:line="276" w:lineRule="auto"/>
              <w:ind w:right="106"/>
              <w:rPr>
                <w:rFonts w:ascii="FreightText Pro Book" w:hAnsi="FreightText Pro Book" w:eastAsia="Calibri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</w:tbl>
    <w:p w:rsidRPr="0023455B" w:rsidR="001F76DE" w:rsidP="001F76DE" w:rsidRDefault="001F76DE" w14:paraId="2D2C2324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</w:pPr>
    </w:p>
    <w:p w:rsidRPr="0023455B" w:rsidR="001F76DE" w:rsidP="001F76DE" w:rsidRDefault="001F76DE" w14:paraId="114CD8B3" w14:textId="77777777">
      <w:pPr>
        <w:spacing w:after="0" w:line="276" w:lineRule="auto"/>
        <w:contextualSpacing/>
        <w:rPr>
          <w:rFonts w:ascii="FreightText Pro Black" w:hAnsi="FreightText Pro Black" w:eastAsia="Calibri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</w:pPr>
      <w:r w:rsidRPr="0023455B">
        <w:rPr>
          <w:rFonts w:ascii="FreightText Pro Black" w:hAnsi="FreightText Pro Black" w:eastAsia="Calibri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  <w:t>Team Information</w:t>
      </w:r>
    </w:p>
    <w:p w:rsidRPr="00652FD9" w:rsidR="001F76DE" w:rsidP="001F76DE" w:rsidRDefault="001F76DE" w14:paraId="4C21FC7B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:rsidRPr="004D24A9" w:rsidR="001F76DE" w:rsidP="00BE06B4" w:rsidRDefault="001F76DE" w14:paraId="4EDFD007" w14:textId="77777777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Implementation Team </w:t>
      </w:r>
      <w:r w:rsidRPr="00652FD9"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Composition</w:t>
      </w:r>
    </w:p>
    <w:p w:rsidR="001F76DE" w:rsidP="001F76DE" w:rsidRDefault="001F76DE" w14:paraId="7B3C721C" w14:textId="7B5B61CE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B26F6A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list all team members who will work directly on the R&amp;I project, their current position, field of expertise, role within the project, a persistent identifier number where possible, gender and whether or not they will receive remuneration as part of the project. </w:t>
      </w:r>
      <w:r w:rsidR="002F0F99">
        <w:rPr>
          <w:rFonts w:ascii="FreightText Pro Book" w:hAnsi="FreightText Pro Book" w:eastAsia="Calibri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This list requires at least one GIMM affiliated member.</w:t>
      </w:r>
    </w:p>
    <w:p w:rsidRPr="0033159B" w:rsidR="002D4E93" w:rsidP="7B58B93D" w:rsidRDefault="002D4E93" w14:paraId="6B3E26BE" w14:textId="13AE3077">
      <w:pPr>
        <w:spacing w:after="0" w:line="276" w:lineRule="auto"/>
        <w:ind w:left="720"/>
        <w:contextualSpacing w:val="1"/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</w:pPr>
      <w:r w:rsidRPr="7B58B93D" w:rsidR="002D4E9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You </w:t>
      </w:r>
      <w:r w:rsidRPr="7B58B93D" w:rsidR="006B057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should also</w:t>
      </w:r>
      <w:r w:rsidRPr="7B58B93D" w:rsidR="002D4E9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 </w:t>
      </w:r>
      <w:r w:rsidRPr="7B58B93D" w:rsidR="00D16031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annex</w:t>
      </w:r>
      <w:r w:rsidRPr="7B58B93D" w:rsidR="002D4E9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 the </w:t>
      </w:r>
      <w:r w:rsidRPr="7B58B93D" w:rsidR="00C876BA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Biosketches</w:t>
      </w:r>
      <w:r w:rsidRPr="7B58B93D" w:rsidR="002D4E9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 of </w:t>
      </w:r>
      <w:r w:rsidRPr="7B58B93D" w:rsidR="00D2092B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L</w:t>
      </w:r>
      <w:r w:rsidRPr="7B58B93D" w:rsidR="006B057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ead and </w:t>
      </w:r>
      <w:r w:rsidRPr="7B58B93D" w:rsidR="00D2092B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C</w:t>
      </w:r>
      <w:r w:rsidRPr="7B58B93D" w:rsidR="006B0573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>o-lead team members</w:t>
      </w:r>
      <w:r w:rsidRPr="7B58B93D" w:rsidR="00F41BCC">
        <w:rPr>
          <w:rFonts w:ascii="FreightText Pro Book" w:hAnsi="FreightText Pro Book" w:eastAsia="Calibri" w:cs="Calibri"/>
          <w:b w:val="1"/>
          <w:bCs w:val="1"/>
          <w:i w:val="1"/>
          <w:iCs w:val="1"/>
          <w:color w:val="0073FF" w:themeColor="accent1"/>
          <w:kern w:val="2"/>
          <w:sz w:val="22"/>
          <w:szCs w:val="22"/>
          <w:u w:val="single"/>
          <w:lang w:val="en-US"/>
          <w14:ligatures w14:val="standardContextual"/>
        </w:rPr>
        <w:t xml:space="preserve"> </w:t>
      </w:r>
      <w:commentRangeStart w:id="3"/>
      <w:commentRangeStart w:id="537675548"/>
      <w:r w:rsidRPr="6378A4FF" w:rsidR="00F41BCC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 xml:space="preserve">(</w:t>
      </w:r>
      <w:r w:rsidRPr="6378A4FF" w:rsidR="0DDC21E5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 xml:space="preserve">example </w:t>
      </w:r>
      <w:r w:rsidRPr="6378A4FF" w:rsidR="6416776D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 xml:space="preserve">Biosketch</w:t>
      </w:r>
      <w:r w:rsidRPr="6378A4FF" w:rsidR="6416776D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 xml:space="preserve"> form </w:t>
      </w:r>
      <w:hyperlink r:id="Rcfe025ba70954eb4">
        <w:r w:rsidRPr="7B58B93D" w:rsidR="6416776D">
          <w:rPr>
            <w:rStyle w:val="Hyperlink"/>
            <w:highlight w:val="yellow"/>
            <w:lang w:val="en-US"/>
          </w:rPr>
          <w:t>here</w:t>
        </w:r>
      </w:hyperlink>
      <w:r w:rsidRPr="6378A4FF" w:rsidR="00F41BCC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>)</w:t>
      </w:r>
      <w:r w:rsidRPr="6378A4FF" w:rsidR="006B0573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highlight w:val="yellow"/>
          <w:lang w:val="en-US"/>
          <w14:ligatures w14:val="standardContextual"/>
        </w:rPr>
        <w:t>.</w:t>
      </w:r>
      <w:r w:rsidRPr="6378A4FF" w:rsidR="00D16031">
        <w:rPr>
          <w:rFonts w:ascii="FreightText Pro Book" w:hAnsi="FreightText Pro Book" w:eastAsia="Calibri" w:cs="Calibri"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</w:t>
      </w:r>
      <w:commentRangeEnd w:id="3"/>
      <w:r w:rsidRPr="0033159B" w:rsidR="00442B91">
        <w:rPr>
          <w:rStyle w:val="CommentReference"/>
          <w:rFonts w:ascii="FreightText Pro Book" w:hAnsi="FreightText Pro Book" w:eastAsia="Calibri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commentReference w:id="3"/>
      </w:r>
      <w:commentRangeEnd w:id="537675548"/>
      <w:r>
        <w:rPr>
          <w:rStyle w:val="CommentReference"/>
        </w:rPr>
        <w:commentReference w:id="537675548"/>
      </w:r>
    </w:p>
    <w:p w:rsidRPr="00652FD9" w:rsidR="001F76DE" w:rsidP="001F76DE" w:rsidRDefault="001F76DE" w14:paraId="58F286A5" w14:textId="77777777">
      <w:pPr>
        <w:spacing w:after="0" w:line="276" w:lineRule="auto"/>
        <w:ind w:left="720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265"/>
        <w:gridCol w:w="1421"/>
        <w:gridCol w:w="995"/>
        <w:gridCol w:w="1082"/>
        <w:gridCol w:w="895"/>
        <w:gridCol w:w="1166"/>
        <w:gridCol w:w="1188"/>
        <w:gridCol w:w="970"/>
        <w:gridCol w:w="1474"/>
      </w:tblGrid>
      <w:tr w:rsidRPr="00652FD9" w:rsidR="00A12F78" w:rsidTr="00B846E5" w14:paraId="41C3785A" w14:textId="45D1A27F">
        <w:tc>
          <w:tcPr>
            <w:tcW w:w="728" w:type="pct"/>
          </w:tcPr>
          <w:p w:rsidRPr="00652FD9" w:rsidR="00B846E5" w:rsidP="00D1771E" w:rsidRDefault="00B846E5" w14:paraId="6B244620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Name</w:t>
            </w:r>
          </w:p>
        </w:tc>
        <w:tc>
          <w:tcPr>
            <w:tcW w:w="601" w:type="pct"/>
          </w:tcPr>
          <w:p w:rsidR="00B846E5" w:rsidP="00D1771E" w:rsidRDefault="00B846E5" w14:paraId="0B8285D4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Department/</w:t>
            </w:r>
          </w:p>
          <w:p w:rsidRPr="00652FD9" w:rsidR="00B846E5" w:rsidP="00D1771E" w:rsidRDefault="00B846E5" w14:paraId="3065A366" w14:textId="137B1FFA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Unit/Lab</w:t>
            </w:r>
          </w:p>
        </w:tc>
        <w:tc>
          <w:tcPr>
            <w:tcW w:w="490" w:type="pct"/>
          </w:tcPr>
          <w:p w:rsidRPr="00652FD9" w:rsidR="00B846E5" w:rsidP="00D1771E" w:rsidRDefault="00B846E5" w14:paraId="69A31FD3" w14:textId="2027C2B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Current position</w:t>
            </w:r>
          </w:p>
        </w:tc>
        <w:tc>
          <w:tcPr>
            <w:tcW w:w="504" w:type="pct"/>
          </w:tcPr>
          <w:p w:rsidRPr="00652FD9" w:rsidR="00B846E5" w:rsidP="00D1771E" w:rsidRDefault="00B846E5" w14:paraId="3208D891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Field of expertise</w:t>
            </w:r>
          </w:p>
        </w:tc>
        <w:tc>
          <w:tcPr>
            <w:tcW w:w="500" w:type="pct"/>
          </w:tcPr>
          <w:p w:rsidRPr="00652FD9" w:rsidR="00D2092B" w:rsidP="00D1771E" w:rsidRDefault="00B846E5" w14:paraId="1868F045" w14:textId="185258BD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Role in Project</w:t>
            </w:r>
          </w:p>
        </w:tc>
        <w:tc>
          <w:tcPr>
            <w:tcW w:w="559" w:type="pct"/>
          </w:tcPr>
          <w:p w:rsidRPr="00652FD9" w:rsidR="00B846E5" w:rsidP="00D1771E" w:rsidRDefault="00B846E5" w14:paraId="0CD64662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Persistent ID e.g. ORCID</w:t>
            </w:r>
          </w:p>
        </w:tc>
        <w:tc>
          <w:tcPr>
            <w:tcW w:w="503" w:type="pct"/>
          </w:tcPr>
          <w:p w:rsidRPr="00652FD9" w:rsidR="00B846E5" w:rsidP="00D1771E" w:rsidRDefault="00B846E5" w14:paraId="1356E3BD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Gender (optional)</w:t>
            </w:r>
          </w:p>
        </w:tc>
        <w:tc>
          <w:tcPr>
            <w:tcW w:w="558" w:type="pct"/>
          </w:tcPr>
          <w:p w:rsidR="00B846E5" w:rsidP="00D1771E" w:rsidRDefault="00B846E5" w14:paraId="46BD6A08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Paid by </w:t>
            </w:r>
          </w:p>
          <w:p w:rsidRPr="00652FD9" w:rsidR="00B846E5" w:rsidP="00D1771E" w:rsidRDefault="00B846E5" w14:paraId="076B7DBD" w14:textId="55FF85D0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the project?</w:t>
            </w:r>
          </w:p>
        </w:tc>
        <w:tc>
          <w:tcPr>
            <w:tcW w:w="558" w:type="pct"/>
          </w:tcPr>
          <w:p w:rsidRPr="00652FD9" w:rsidR="00B846E5" w:rsidP="00D1771E" w:rsidRDefault="00B846E5" w14:paraId="1653BE3A" w14:textId="2726C3A9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CV</w:t>
            </w:r>
            <w:r w:rsidR="00A12F78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/Biosketch </w:t>
            </w: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attached? </w:t>
            </w:r>
          </w:p>
        </w:tc>
      </w:tr>
      <w:tr w:rsidRPr="00652FD9" w:rsidR="00A12F78" w:rsidTr="00B846E5" w14:paraId="376BC0B9" w14:textId="3AAA9D91">
        <w:tc>
          <w:tcPr>
            <w:tcW w:w="728" w:type="pct"/>
          </w:tcPr>
          <w:p w:rsidRPr="00652FD9" w:rsidR="00B846E5" w:rsidP="00D1771E" w:rsidRDefault="00B846E5" w14:paraId="02ECF37C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:rsidRPr="00652FD9" w:rsidR="00B846E5" w:rsidP="00D1771E" w:rsidRDefault="00B846E5" w14:paraId="45B76D76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:rsidRPr="00652FD9" w:rsidR="00B846E5" w:rsidP="00D1771E" w:rsidRDefault="00B846E5" w14:paraId="574586E8" w14:textId="463A4D61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:rsidRPr="00652FD9" w:rsidR="00B846E5" w:rsidP="00D1771E" w:rsidRDefault="00B846E5" w14:paraId="2155483B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:rsidRPr="00652FD9" w:rsidR="00B846E5" w:rsidP="00D1771E" w:rsidRDefault="00B846E5" w14:paraId="5FC0B0A9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:rsidRPr="00652FD9" w:rsidR="00B846E5" w:rsidP="00D1771E" w:rsidRDefault="00B846E5" w14:paraId="7E462A31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:rsidRPr="00652FD9" w:rsidR="00B846E5" w:rsidP="00D1771E" w:rsidRDefault="00B846E5" w14:paraId="64CDA218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3FD05C25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3E6B98DF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  <w:tr w:rsidRPr="00652FD9" w:rsidR="00A12F78" w:rsidTr="00B846E5" w14:paraId="3343C163" w14:textId="58A7029B">
        <w:tc>
          <w:tcPr>
            <w:tcW w:w="728" w:type="pct"/>
          </w:tcPr>
          <w:p w:rsidRPr="00652FD9" w:rsidR="00B846E5" w:rsidP="00D1771E" w:rsidRDefault="00B846E5" w14:paraId="3BCD4569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:rsidRPr="00652FD9" w:rsidR="00B846E5" w:rsidP="00D1771E" w:rsidRDefault="00B846E5" w14:paraId="78829335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:rsidRPr="00652FD9" w:rsidR="00B846E5" w:rsidP="00D1771E" w:rsidRDefault="00B846E5" w14:paraId="4CEC9C91" w14:textId="28EF1EF0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:rsidRPr="00652FD9" w:rsidR="00B846E5" w:rsidP="00D1771E" w:rsidRDefault="00B846E5" w14:paraId="2C3F5532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:rsidRPr="00652FD9" w:rsidR="00B846E5" w:rsidP="00D1771E" w:rsidRDefault="00B846E5" w14:paraId="14B435EF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:rsidRPr="00652FD9" w:rsidR="00B846E5" w:rsidP="00D1771E" w:rsidRDefault="00B846E5" w14:paraId="6085D256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:rsidRPr="00652FD9" w:rsidR="00B846E5" w:rsidP="00D1771E" w:rsidRDefault="00B846E5" w14:paraId="08E31625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0AD5484F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1A1BDA97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  <w:tr w:rsidRPr="00652FD9" w:rsidR="00A12F78" w:rsidTr="00B846E5" w14:paraId="004303B0" w14:textId="6693F400">
        <w:tc>
          <w:tcPr>
            <w:tcW w:w="728" w:type="pct"/>
          </w:tcPr>
          <w:p w:rsidRPr="00652FD9" w:rsidR="00B846E5" w:rsidP="00D1771E" w:rsidRDefault="00B846E5" w14:paraId="495EBFC4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:rsidRPr="00652FD9" w:rsidR="00B846E5" w:rsidP="00D1771E" w:rsidRDefault="00B846E5" w14:paraId="3F55B4A2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:rsidRPr="00652FD9" w:rsidR="00B846E5" w:rsidP="00D1771E" w:rsidRDefault="00B846E5" w14:paraId="52EFA302" w14:textId="44565708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:rsidRPr="00652FD9" w:rsidR="00B846E5" w:rsidP="00D1771E" w:rsidRDefault="00B846E5" w14:paraId="4E4D77A4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:rsidRPr="00652FD9" w:rsidR="00B846E5" w:rsidP="00D1771E" w:rsidRDefault="00B846E5" w14:paraId="0CF3A858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:rsidRPr="00652FD9" w:rsidR="00B846E5" w:rsidP="00D1771E" w:rsidRDefault="00B846E5" w14:paraId="7A8E02AB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:rsidRPr="00652FD9" w:rsidR="00B846E5" w:rsidP="00D1771E" w:rsidRDefault="00B846E5" w14:paraId="35095DFF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4367CD7D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:rsidRPr="00652FD9" w:rsidR="00B846E5" w:rsidP="00D1771E" w:rsidRDefault="00B846E5" w14:paraId="55048D20" w14:textId="77777777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</w:tbl>
    <w:p w:rsidR="006B0573" w:rsidRDefault="00BE06B4" w14:paraId="07FDB2CF" w14:textId="45B8E0B6">
      <w:pPr>
        <w:spacing w:line="276" w:lineRule="auto"/>
        <w:jc w:val="left"/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br w:type="page"/>
      </w:r>
    </w:p>
    <w:p w:rsidRPr="00AB1AE0" w:rsidR="007E6837" w:rsidP="002514B2" w:rsidRDefault="00AB1AE0" w14:paraId="39DAC6A2" w14:textId="395934F2">
      <w:pPr>
        <w:pStyle w:val="SubttulodeCaptuloAction"/>
        <w:rPr>
          <w:rFonts w:eastAsia="Calibri"/>
          <w:lang w:val="en-US"/>
        </w:rPr>
      </w:pPr>
      <w:bookmarkStart w:name="_Toc205303092" w:id="5"/>
      <w:r w:rsidRPr="00AB1AE0">
        <w:rPr>
          <w:rFonts w:eastAsia="Calibri"/>
          <w:lang w:val="en-US"/>
        </w:rPr>
        <w:t>PART B</w:t>
      </w:r>
      <w:r w:rsidR="007764DD">
        <w:rPr>
          <w:rFonts w:eastAsia="Calibri"/>
          <w:lang w:val="en-US"/>
        </w:rPr>
        <w:t>.</w:t>
      </w:r>
      <w:bookmarkEnd w:id="5"/>
    </w:p>
    <w:p w:rsidRPr="00916D3A" w:rsidR="00AB1AE0" w:rsidP="007E6837" w:rsidRDefault="00AB1AE0" w14:paraId="0D945B96" w14:textId="77777777">
      <w:pPr>
        <w:spacing w:after="0" w:line="276" w:lineRule="auto"/>
        <w:jc w:val="center"/>
        <w:rPr>
          <w:rFonts w:ascii="FreightText Pro Black" w:hAnsi="FreightText Pro Black" w:eastAsia="Calibri" w:cs="Calibri"/>
          <w:b/>
          <w:bCs/>
          <w:iCs/>
          <w:kern w:val="2"/>
          <w:sz w:val="28"/>
          <w:szCs w:val="36"/>
          <w:lang w:val="en-US"/>
          <w14:ligatures w14:val="standardContextual"/>
        </w:rPr>
      </w:pPr>
    </w:p>
    <w:p w:rsidRPr="00916D3A" w:rsidR="00BF2D83" w:rsidP="007E6837" w:rsidRDefault="00832FA8" w14:paraId="27EF016C" w14:textId="6EE16A25">
      <w:pPr>
        <w:spacing w:after="0" w:line="276" w:lineRule="auto"/>
        <w:jc w:val="center"/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lang w:val="en-US"/>
          <w14:ligatures w14:val="standardContextual"/>
        </w:rPr>
      </w:pPr>
      <w:r w:rsidRPr="00916D3A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&lt;</w:t>
      </w:r>
      <w:r w:rsidRPr="00916D3A" w:rsidR="00BE06B4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TO </w:t>
      </w:r>
      <w:r w:rsidRPr="00916D3A" w:rsidR="00916D3A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COMPLETE AND </w:t>
      </w:r>
      <w:r w:rsidRPr="00916D3A" w:rsidR="006F1CB0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SUBMIT AS </w:t>
      </w:r>
      <w:r w:rsidRPr="00916D3A" w:rsidR="007E6837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AN</w:t>
      </w:r>
      <w:r w:rsidR="003430B4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 </w:t>
      </w:r>
      <w:r w:rsidRPr="00916D3A" w:rsidR="006F1CB0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EXCEL FILE</w:t>
      </w:r>
      <w:r w:rsidRPr="00916D3A">
        <w:rPr>
          <w:rFonts w:ascii="FreightText Pro Black" w:hAnsi="FreightText Pro Black" w:eastAsia="Calibri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&gt;</w:t>
      </w:r>
    </w:p>
    <w:p w:rsidRPr="00652FD9" w:rsidR="00BF2D83" w:rsidP="00E92B79" w:rsidRDefault="00BF2D83" w14:paraId="212C9824" w14:textId="77777777">
      <w:pPr>
        <w:spacing w:after="0" w:line="276" w:lineRule="auto"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p w:rsidR="00E92B79" w:rsidP="00BE06B4" w:rsidRDefault="00E92B79" w14:paraId="5315BF0D" w14:textId="6FA5FBAD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</w:pPr>
      <w:r w:rsidRPr="00462365"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  <w:t>Workplan</w:t>
      </w:r>
      <w:r w:rsidRPr="00462365" w:rsidR="007E6837"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  <w:t xml:space="preserve"> </w:t>
      </w:r>
      <w:r w:rsidR="00916D3A"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  <w:t>and</w:t>
      </w:r>
      <w:r w:rsidRPr="00462365" w:rsidR="007E6837"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  <w:t xml:space="preserve"> Budget</w:t>
      </w:r>
    </w:p>
    <w:p w:rsidRPr="00462365" w:rsidR="00916D3A" w:rsidP="00916D3A" w:rsidRDefault="00916D3A" w14:paraId="3583CD2E" w14:textId="77777777">
      <w:pPr>
        <w:spacing w:after="0" w:line="276" w:lineRule="auto"/>
        <w:contextualSpacing/>
        <w:rPr>
          <w:rFonts w:ascii="FreightText Pro Book" w:hAnsi="FreightText Pro Book" w:eastAsia="Calibri" w:cs="Calibri"/>
          <w:b/>
          <w:bCs/>
          <w:iCs/>
          <w:kern w:val="2"/>
          <w:szCs w:val="24"/>
          <w:lang w:val="en-US"/>
          <w14:ligatures w14:val="standardContextual"/>
        </w:rPr>
      </w:pPr>
    </w:p>
    <w:p w:rsidRPr="00B6077A" w:rsidR="0074359F" w:rsidP="007E6837" w:rsidRDefault="00E92B79" w14:paraId="4B4EC85C" w14:textId="3339223C">
      <w:pPr>
        <w:spacing w:after="0" w:line="276" w:lineRule="auto"/>
        <w:contextualSpacing/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</w:pPr>
      <w:r w:rsidRPr="00ED3B9C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Using the </w:t>
      </w:r>
      <w:r w:rsidRPr="00ED3B9C" w:rsidR="00ED3B9C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complementary </w:t>
      </w:r>
      <w:r w:rsidRPr="00ED3B9C" w:rsidR="00832FA8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MS </w:t>
      </w:r>
      <w:r w:rsidRPr="00ED3B9C" w:rsidR="00095E8D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excel </w:t>
      </w:r>
      <w:r w:rsidRPr="00ED3B9C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template, </w:t>
      </w:r>
      <w:r w:rsidRPr="00B6077A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please </w:t>
      </w:r>
      <w:r w:rsidRPr="00B6077A" w:rsidR="007E6837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>provide</w:t>
      </w:r>
      <w:r w:rsidRPr="00B6077A" w:rsidR="00251EDB">
        <w:rPr>
          <w:rFonts w:ascii="FreightText Pro Book" w:hAnsi="FreightText Pro Book" w:eastAsia="Calibri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 the following information: </w:t>
      </w:r>
    </w:p>
    <w:p w:rsidRPr="00B6077A" w:rsidR="0074359F" w:rsidP="0074359F" w:rsidRDefault="0074359F" w14:paraId="6B760FA1" w14:textId="448CA558">
      <w:pPr>
        <w:spacing w:after="0" w:line="276" w:lineRule="auto"/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Tab A. </w:t>
      </w:r>
      <w:r w:rsidRPr="00B6077A" w:rsidR="00251EDB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List of </w:t>
      </w:r>
      <w:r w:rsidRPr="00B6077A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>Tasks, Deliverables, Milestones, Gate Reviews (e.g. go or no-go decision every X months</w:t>
      </w:r>
      <w:r w:rsidR="00A271CC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). </w:t>
      </w:r>
    </w:p>
    <w:p w:rsidRPr="00B6077A" w:rsidR="0074359F" w:rsidP="0074359F" w:rsidRDefault="0074359F" w14:paraId="66669B04" w14:textId="427F1117">
      <w:pPr>
        <w:spacing w:after="0" w:line="276" w:lineRule="auto"/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Tab B. </w:t>
      </w:r>
      <w:r w:rsidRPr="00B6077A" w:rsidR="00133F1A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>Timeline/Gantt chart</w:t>
      </w:r>
    </w:p>
    <w:p w:rsidR="00133F1A" w:rsidP="0038592E" w:rsidRDefault="00133F1A" w14:paraId="0F2929E2" w14:textId="6702AB62">
      <w:pPr>
        <w:spacing w:after="0" w:line="276" w:lineRule="auto"/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Tab C. </w:t>
      </w:r>
      <w:r w:rsidRPr="00B6077A" w:rsidR="007E6837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>Budget per task</w:t>
      </w:r>
      <w:r w:rsidRPr="00B6077A" w:rsidR="0038592E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 (budget categories: Human Resources (GIMM), Missions (Travel), Equipment, Use of GIMM Facilities (costed as internal user), Other Goods and services, Patent registration/other IP, Demonstration, Promotion and Publication, Subcontracts</w:t>
      </w:r>
      <w:r w:rsidRPr="00B6077A" w:rsidR="00462365"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>)</w:t>
      </w:r>
    </w:p>
    <w:p w:rsidRPr="00B6077A" w:rsidR="00E273AF" w:rsidP="0038592E" w:rsidRDefault="00E273AF" w14:paraId="2ABBA8C9" w14:textId="79E1BB85">
      <w:pPr>
        <w:spacing w:after="0" w:line="276" w:lineRule="auto"/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</w:pPr>
      <w:r>
        <w:rPr>
          <w:rFonts w:ascii="FreightText Pro Book" w:hAnsi="FreightText Pro Book" w:eastAsia="Calibri" w:cs="Calibri"/>
          <w:iCs/>
          <w:kern w:val="2"/>
          <w:szCs w:val="24"/>
          <w:lang w:val="en-US"/>
          <w14:ligatures w14:val="standardContextual"/>
        </w:rPr>
        <w:t xml:space="preserve">Tab D. GIMM Internal Platform Price list for reference (please note that these values are estimates to be used for budget building exercise only). </w:t>
      </w:r>
    </w:p>
    <w:p w:rsidRPr="007E6837" w:rsidR="00E92B79" w:rsidP="00E92B79" w:rsidRDefault="00E92B79" w14:paraId="710844E2" w14:textId="77777777">
      <w:pPr>
        <w:spacing w:after="0" w:line="276" w:lineRule="auto"/>
        <w:rPr>
          <w:rFonts w:ascii="FreightText Pro Book" w:hAnsi="FreightText Pro Book" w:eastAsia="Calibri" w:cs="Calibri"/>
          <w:i/>
          <w:kern w:val="2"/>
          <w:szCs w:val="32"/>
          <w:lang w:val="en-US"/>
          <w14:ligatures w14:val="standardContextual"/>
        </w:rPr>
      </w:pPr>
    </w:p>
    <w:p w:rsidR="00BF2D83" w:rsidP="00751061" w:rsidRDefault="00BF2D83" w14:paraId="6FB87ED2" w14:textId="77777777">
      <w:pPr>
        <w:spacing w:after="0" w:line="276" w:lineRule="auto"/>
        <w:ind w:firstLine="720"/>
        <w:contextualSpacing/>
        <w:rPr>
          <w:rFonts w:ascii="FreightText Pro Book" w:hAnsi="FreightText Pro Book" w:eastAsia="Calibri" w:cs="Calibri"/>
          <w:i/>
          <w:kern w:val="2"/>
          <w:sz w:val="22"/>
          <w:szCs w:val="30"/>
          <w:lang w:val="en-US"/>
          <w14:ligatures w14:val="standardContextual"/>
        </w:rPr>
      </w:pPr>
    </w:p>
    <w:bookmarkEnd w:id="1"/>
    <w:p w:rsidR="00E92B79" w:rsidP="00E92B79" w:rsidRDefault="00E92B79" w14:paraId="5BE2047C" w14:textId="08697457">
      <w:pPr>
        <w:spacing w:line="259" w:lineRule="auto"/>
        <w:jc w:val="left"/>
        <w:rPr>
          <w:rFonts w:ascii="FreightText Pro Book" w:hAnsi="FreightText Pro Book" w:eastAsia="Times New Roman" w:cs="Calibri"/>
          <w:b/>
          <w:bCs/>
          <w:color w:val="FF0000"/>
          <w:kern w:val="2"/>
          <w:sz w:val="32"/>
          <w:szCs w:val="32"/>
          <w:highlight w:val="yellow"/>
          <w:lang w:val="en-US"/>
          <w14:ligatures w14:val="standardContextual"/>
        </w:rPr>
      </w:pPr>
    </w:p>
    <w:p w:rsidRPr="00BF33DE" w:rsidR="00BF33DE" w:rsidP="00BF33DE" w:rsidRDefault="00BF33DE" w14:paraId="78CCBC8F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5568E804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0AAA074A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1B7C4F8D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4B1B2A11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138FE51B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5F1FF75D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01CD6CEB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BF33DE" w:rsidR="00BF33DE" w:rsidP="00BF33DE" w:rsidRDefault="00BF33DE" w14:paraId="41179055" w14:textId="77777777">
      <w:pPr>
        <w:rPr>
          <w:rFonts w:ascii="FreightText Pro Book" w:hAnsi="FreightText Pro Book" w:eastAsia="Times New Roman" w:cs="Calibri"/>
          <w:sz w:val="32"/>
          <w:szCs w:val="32"/>
          <w:highlight w:val="yellow"/>
          <w:lang w:val="en-US"/>
        </w:rPr>
      </w:pPr>
    </w:p>
    <w:p w:rsidRPr="00A30531" w:rsidR="0066390D" w:rsidP="006B0573" w:rsidRDefault="0066390D" w14:paraId="45D0D61F" w14:textId="2A2300AF">
      <w:pPr>
        <w:tabs>
          <w:tab w:val="left" w:pos="2696"/>
        </w:tabs>
        <w:rPr>
          <w:rFonts w:ascii="FreightText Pro Book" w:hAnsi="FreightText Pro Book" w:eastAsia="Times New Roman" w:cs="Calibri"/>
          <w:sz w:val="32"/>
          <w:szCs w:val="32"/>
          <w:lang w:val="en-US"/>
        </w:rPr>
      </w:pPr>
    </w:p>
    <w:sectPr w:rsidRPr="00A30531" w:rsidR="0066390D" w:rsidSect="002345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720" w:right="720" w:bottom="720" w:left="720" w:header="708" w:footer="591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W" w:author="Laura Chloe Ward" w:date="2026-06-22T12:58:00Z" w:id="3">
    <w:p w:rsidR="00442B91" w:rsidP="00442B91" w:rsidRDefault="00442B91" w14:paraId="7FE6F4A0" w14:textId="10810083">
      <w:pPr>
        <w:pStyle w:val="CommentText"/>
        <w:jc w:val="left"/>
      </w:pPr>
      <w:r>
        <w:rPr>
          <w:rStyle w:val="CommentReference"/>
        </w:rPr>
        <w:annotationRef/>
      </w:r>
      <w:r>
        <w:fldChar w:fldCharType="begin"/>
      </w:r>
      <w:r>
        <w:instrText>HYPERLINK "mailto:cristovao.sousa@gimm.pt"</w:instrText>
      </w:r>
      <w:bookmarkStart w:name="_@_C484F7457E7245FF88CF791B0367993CZ" w:id="4"/>
      <w:r>
        <w:fldChar w:fldCharType="separate"/>
      </w:r>
      <w:bookmarkEnd w:id="4"/>
      <w:r w:rsidRPr="00442B91">
        <w:rPr>
          <w:rStyle w:val="Mention"/>
          <w:noProof/>
        </w:rPr>
        <w:t>@Cristóvão Moreira Marques Sousa</w:t>
      </w:r>
      <w:r>
        <w:fldChar w:fldCharType="end"/>
      </w:r>
      <w:r>
        <w:t xml:space="preserve"> ??</w:t>
      </w:r>
    </w:p>
  </w:comment>
  <w:comment xmlns:w="http://schemas.openxmlformats.org/wordprocessingml/2006/main" w:initials="CS" w:author="Cristóvão Moreira Marques Sousa" w:date="2026-06-22T22:03:36" w:id="537675548">
    <w:p xmlns:w14="http://schemas.microsoft.com/office/word/2010/wordml" xmlns:w="http://schemas.openxmlformats.org/wordprocessingml/2006/main" w:rsidR="50092B8B" w:rsidRDefault="2931734C" w14:paraId="62A22C4A" w14:textId="324C3929">
      <w:pPr>
        <w:pStyle w:val="CommentText"/>
      </w:pPr>
      <w:r>
        <w:rPr>
          <w:rStyle w:val="CommentReference"/>
        </w:rPr>
        <w:annotationRef/>
      </w:r>
      <w:r w:rsidRPr="1183F9DE" w:rsidR="2110E1DE">
        <w:t>this was a link to the biosketch form. this is probably clearer!?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E6F4A0"/>
  <w15:commentEx w15:done="0" w15:paraId="62A22C4A" w15:paraIdParent="7FE6F4A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3F1FF7" w16cex:dateUtc="2026-06-22T11:58:00Z"/>
  <w16cex:commentExtensible w16cex:durableId="5A74008D" w16cex:dateUtc="2026-06-22T21:03:36.2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E6F4A0" w16cid:durableId="1E3F1FF7"/>
  <w16cid:commentId w16cid:paraId="62A22C4A" w16cid:durableId="5A740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A09" w:rsidP="001A0E03" w:rsidRDefault="00C92A09" w14:paraId="60B2FA8A" w14:textId="77777777">
      <w:pPr>
        <w:spacing w:after="0" w:line="240" w:lineRule="auto"/>
      </w:pPr>
      <w:r>
        <w:separator/>
      </w:r>
    </w:p>
  </w:endnote>
  <w:endnote w:type="continuationSeparator" w:id="0">
    <w:p w:rsidR="00C92A09" w:rsidP="001A0E03" w:rsidRDefault="00C92A09" w14:paraId="097369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BigProBlac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BigProBoo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lack">
    <w:panose1 w:val="02000A03080000020004"/>
    <w:charset w:val="00"/>
    <w:family w:val="modern"/>
    <w:notTrueType/>
    <w:pitch w:val="variable"/>
    <w:sig w:usb0="A00000AF" w:usb1="5000044B" w:usb2="00000000" w:usb3="00000000" w:csb0="00000093" w:csb1="00000000"/>
  </w:font>
  <w:font w:name="HelveticaNowText Light">
    <w:altName w:val="Arial"/>
    <w:panose1 w:val="020B04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1E" w:rsidRDefault="00D1771E" w14:paraId="66B7F5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sdt>
    <w:sdtPr>
      <w:id w:val="-740712969"/>
      <w:docPartObj>
        <w:docPartGallery w:val="Page Numbers (Bottom of Page)"/>
        <w:docPartUnique/>
      </w:docPartObj>
    </w:sdtPr>
    <w:sdtEndPr>
      <w:rPr>
        <w:rFonts w:ascii="FreightText Pro Book" w:hAnsi="FreightText Pro Book"/>
        <w:noProof/>
        <w:sz w:val="20"/>
        <w:szCs w:val="18"/>
      </w:rPr>
    </w:sdtEndPr>
    <w:sdtContent>
      <w:p w:rsidRPr="00BD2A48" w:rsidR="009E514A" w:rsidP="009E514A" w:rsidRDefault="003B413C" w14:paraId="5111A0E6" w14:textId="68E6B600">
        <w:pPr>
          <w:pStyle w:val="Footer"/>
          <w:jc w:val="left"/>
          <w:rPr>
            <w:rFonts w:ascii="FreightText Pro Book" w:hAnsi="FreightText Pro Book"/>
            <w:caps/>
            <w:color w:val="A6A6A6" w:themeColor="background1" w:themeShade="A6"/>
            <w:sz w:val="20"/>
            <w:szCs w:val="20"/>
          </w:rPr>
        </w:pPr>
        <w:r w:rsidRPr="00BD2A48">
          <w:rPr>
            <w:rFonts w:ascii="FreightText Pro Book" w:hAnsi="FreightText Pro Book" w:eastAsia="Calibri" w:cs="HelveticaNowText Light"/>
            <w:noProof/>
            <w:kern w:val="2"/>
            <w:sz w:val="12"/>
            <w:szCs w:val="12"/>
            <w:lang w:val="en-US"/>
            <w14:ligatures w14:val="standardContextual"/>
          </w:rPr>
          <w:drawing>
            <wp:anchor distT="0" distB="0" distL="114300" distR="114300" simplePos="0" relativeHeight="251658240" behindDoc="1" locked="0" layoutInCell="1" allowOverlap="1" wp14:anchorId="4292D81F" wp14:editId="655B0067">
              <wp:simplePos x="0" y="0"/>
              <wp:positionH relativeFrom="column">
                <wp:posOffset>6033446</wp:posOffset>
              </wp:positionH>
              <wp:positionV relativeFrom="paragraph">
                <wp:posOffset>-46990</wp:posOffset>
              </wp:positionV>
              <wp:extent cx="539261" cy="546275"/>
              <wp:effectExtent l="0" t="0" r="0" b="6350"/>
              <wp:wrapTight wrapText="bothSides">
                <wp:wrapPolygon edited="0">
                  <wp:start x="0" y="0"/>
                  <wp:lineTo x="0" y="21098"/>
                  <wp:lineTo x="20608" y="21098"/>
                  <wp:lineTo x="20608" y="0"/>
                  <wp:lineTo x="0" y="0"/>
                </wp:wrapPolygon>
              </wp:wrapTight>
              <wp:docPr id="657078509" name="Picture 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078509" name="Picture 2" descr="A blue flag with yellow star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261" cy="54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33DE">
          <w:rPr>
            <w:noProof/>
          </w:rPr>
          <w:drawing>
            <wp:anchor distT="0" distB="0" distL="114300" distR="114300" simplePos="0" relativeHeight="251658241" behindDoc="1" locked="0" layoutInCell="1" allowOverlap="1" wp14:anchorId="0A436D23" wp14:editId="6655E1AA">
              <wp:simplePos x="0" y="0"/>
              <wp:positionH relativeFrom="column">
                <wp:posOffset>114300</wp:posOffset>
              </wp:positionH>
              <wp:positionV relativeFrom="paragraph">
                <wp:posOffset>27940</wp:posOffset>
              </wp:positionV>
              <wp:extent cx="1022350" cy="465455"/>
              <wp:effectExtent l="0" t="0" r="6350" b="0"/>
              <wp:wrapTight wrapText="bothSides">
                <wp:wrapPolygon edited="0">
                  <wp:start x="19319" y="0"/>
                  <wp:lineTo x="0" y="884"/>
                  <wp:lineTo x="0" y="11492"/>
                  <wp:lineTo x="5232" y="15913"/>
                  <wp:lineTo x="5232" y="20333"/>
                  <wp:lineTo x="16904" y="20333"/>
                  <wp:lineTo x="17307" y="20333"/>
                  <wp:lineTo x="21332" y="14145"/>
                  <wp:lineTo x="21332" y="0"/>
                  <wp:lineTo x="19319" y="0"/>
                </wp:wrapPolygon>
              </wp:wrapTight>
              <wp:docPr id="1568620064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29366" name=""/>
                      <pic:cNvPicPr/>
                    </pic:nvPicPr>
                    <pic:blipFill rotWithShape="1"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rcRect r="47393"/>
                      <a:stretch/>
                    </pic:blipFill>
                    <pic:spPr bwMode="auto">
                      <a:xfrm>
                        <a:off x="0" y="0"/>
                        <a:ext cx="1022350" cy="4654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15D8">
          <w:rPr>
            <w:rFonts w:ascii="FreightText Pro Book" w:hAnsi="FreightText Pro Book" w:eastAsia="Calibri" w:cs="HelveticaNowText Light"/>
            <w:kern w:val="2"/>
            <w:sz w:val="12"/>
            <w:szCs w:val="12"/>
            <w:lang w:val="en-US"/>
            <w14:ligatures w14:val="standardContextual"/>
          </w:rPr>
          <w:t xml:space="preserve">Funded </w:t>
        </w:r>
        <w:r w:rsidRPr="00BD2A48" w:rsidR="009E514A">
          <w:rPr>
            <w:rFonts w:ascii="FreightText Pro Book" w:hAnsi="FreightText Pro Book" w:eastAsia="Calibri" w:cs="HelveticaNowText Light"/>
            <w:kern w:val="2"/>
            <w:sz w:val="12"/>
            <w:szCs w:val="12"/>
            <w:lang w:val="en-US"/>
            <w14:ligatures w14:val="standardContextual"/>
          </w:rPr>
          <w:t xml:space="preserve">by the European Union’s Horizon Europe research and innovation programme under grant agreement No. 101060102. </w:t>
        </w:r>
        <w:r w:rsidR="00A315D8">
          <w:rPr>
            <w:rFonts w:ascii="FreightText Pro Book" w:hAnsi="FreightText Pro Book" w:eastAsia="Calibri" w:cs="HelveticaNowText Light"/>
            <w:kern w:val="2"/>
            <w:sz w:val="12"/>
            <w:szCs w:val="12"/>
            <w:lang w:val="en-US"/>
            <w14:ligatures w14:val="standardContextual"/>
          </w:rPr>
          <w:t>C</w:t>
        </w:r>
        <w:r w:rsidRPr="00BD2A48" w:rsidR="009E514A">
          <w:rPr>
            <w:rFonts w:ascii="FreightText Pro Book" w:hAnsi="FreightText Pro Book" w:eastAsia="Calibri" w:cs="HelveticaNowText Light"/>
            <w:kern w:val="2"/>
            <w:sz w:val="12"/>
            <w:szCs w:val="12"/>
            <w:lang w:val="en-US"/>
            <w14:ligatures w14:val="standardContextual"/>
          </w:rPr>
          <w:t>o-funded by the Portuguese Government, the National Foundation for Science and Technology (FCT), the Francisco Manuel dos Santos Society Group (ARICA – Investimentos, Participações e Gestão and Jerónimo Martins), GIMM and CAML - Lisbon Academic Medical Centre.</w:t>
        </w:r>
      </w:p>
      <w:p w:rsidRPr="009E514A" w:rsidR="00916961" w:rsidP="009E514A" w:rsidRDefault="00C92A09" w14:paraId="0251B73B" w14:textId="5354723E">
        <w:pPr>
          <w:pStyle w:val="Footer"/>
          <w:jc w:val="center"/>
          <w:rPr>
            <w:rFonts w:ascii="FreightText Pro Book" w:hAnsi="FreightText Pro Book"/>
            <w:sz w:val="20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7B7" w:rsidP="00B147B7" w:rsidRDefault="00B147B7" w14:paraId="623C47A5" w14:textId="1FA9DC63">
    <w:pPr>
      <w:pStyle w:val="Footer"/>
    </w:pPr>
  </w:p>
  <w:p w:rsidRPr="005D5814" w:rsidR="005D5814" w:rsidP="00B147B7" w:rsidRDefault="005D5814" w14:paraId="30229DD7" w14:textId="78B93A2E">
    <w:pPr>
      <w:pStyle w:val="Footer"/>
      <w:rPr>
        <w:rFonts w:ascii="FreightText Pro Book" w:hAnsi="FreightText Pro Book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A09" w:rsidP="001A0E03" w:rsidRDefault="00C92A09" w14:paraId="4E126426" w14:textId="77777777">
      <w:pPr>
        <w:spacing w:after="0" w:line="240" w:lineRule="auto"/>
      </w:pPr>
      <w:r>
        <w:separator/>
      </w:r>
    </w:p>
  </w:footnote>
  <w:footnote w:type="continuationSeparator" w:id="0">
    <w:p w:rsidR="00C92A09" w:rsidP="001A0E03" w:rsidRDefault="00C92A09" w14:paraId="2E4429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1E" w:rsidRDefault="00D1771E" w14:paraId="69B1CB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1E" w:rsidRDefault="00D1771E" w14:paraId="2CDFCF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1E" w:rsidRDefault="00D1771E" w14:paraId="257732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B1"/>
    <w:multiLevelType w:val="hybridMultilevel"/>
    <w:tmpl w:val="FB0C7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2D0EF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7D1"/>
    <w:multiLevelType w:val="hybridMultilevel"/>
    <w:tmpl w:val="EAC8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7FD5"/>
    <w:multiLevelType w:val="hybridMultilevel"/>
    <w:tmpl w:val="536012C4"/>
    <w:lvl w:ilvl="0" w:tplc="D8827C10">
      <w:start w:val="1"/>
      <w:numFmt w:val="decimal"/>
      <w:pStyle w:val="SubttulodeCaptuloResearc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2DF4"/>
    <w:multiLevelType w:val="hybridMultilevel"/>
    <w:tmpl w:val="635C5F32"/>
    <w:lvl w:ilvl="0" w:tplc="40B844FA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AB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17A"/>
    <w:multiLevelType w:val="hybridMultilevel"/>
    <w:tmpl w:val="3326BD70"/>
    <w:lvl w:ilvl="0" w:tplc="5F58398C">
      <w:start w:val="13"/>
      <w:numFmt w:val="bullet"/>
      <w:lvlText w:val="-"/>
      <w:lvlJc w:val="left"/>
      <w:pPr>
        <w:ind w:left="720" w:hanging="360"/>
      </w:pPr>
      <w:rPr>
        <w:rFonts w:hint="default" w:ascii="FreightText Pro Book" w:hAnsi="FreightText Pro Book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4F7900"/>
    <w:multiLevelType w:val="hybridMultilevel"/>
    <w:tmpl w:val="4A2E5D52"/>
    <w:lvl w:ilvl="0" w:tplc="CE089E32">
      <w:start w:val="15"/>
      <w:numFmt w:val="bullet"/>
      <w:lvlText w:val="-"/>
      <w:lvlJc w:val="left"/>
      <w:pPr>
        <w:ind w:left="720" w:hanging="360"/>
      </w:pPr>
      <w:rPr>
        <w:rFonts w:hint="default" w:ascii="FreightText Pro Book" w:hAnsi="FreightText Pro Book" w:eastAsia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BF471A"/>
    <w:multiLevelType w:val="hybridMultilevel"/>
    <w:tmpl w:val="DA0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BF21D3"/>
    <w:multiLevelType w:val="hybridMultilevel"/>
    <w:tmpl w:val="371EF3B0"/>
    <w:lvl w:ilvl="0" w:tplc="40B844FA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BB2"/>
    <w:multiLevelType w:val="hybridMultilevel"/>
    <w:tmpl w:val="2C30B61A"/>
    <w:lvl w:ilvl="0" w:tplc="826AB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B1196"/>
    <w:multiLevelType w:val="multilevel"/>
    <w:tmpl w:val="9C0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1777191"/>
    <w:multiLevelType w:val="hybridMultilevel"/>
    <w:tmpl w:val="31D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377F14"/>
    <w:multiLevelType w:val="hybridMultilevel"/>
    <w:tmpl w:val="E17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AE0D29"/>
    <w:multiLevelType w:val="hybridMultilevel"/>
    <w:tmpl w:val="4558D818"/>
    <w:lvl w:ilvl="0" w:tplc="CE089E32">
      <w:start w:val="15"/>
      <w:numFmt w:val="bullet"/>
      <w:lvlText w:val="-"/>
      <w:lvlJc w:val="left"/>
      <w:pPr>
        <w:ind w:left="720" w:hanging="360"/>
      </w:pPr>
      <w:rPr>
        <w:rFonts w:hint="default" w:ascii="FreightText Pro Book" w:hAnsi="FreightText Pro Book" w:eastAsia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6576DC"/>
    <w:multiLevelType w:val="hybridMultilevel"/>
    <w:tmpl w:val="71066DE6"/>
    <w:lvl w:ilvl="0" w:tplc="40B844FA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4D83"/>
    <w:multiLevelType w:val="hybridMultilevel"/>
    <w:tmpl w:val="16C6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448BB"/>
    <w:multiLevelType w:val="hybridMultilevel"/>
    <w:tmpl w:val="2DA0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D35BE"/>
    <w:multiLevelType w:val="hybridMultilevel"/>
    <w:tmpl w:val="FBE8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E7705"/>
    <w:multiLevelType w:val="hybridMultilevel"/>
    <w:tmpl w:val="571894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2D6F9A"/>
    <w:multiLevelType w:val="hybridMultilevel"/>
    <w:tmpl w:val="6720A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96FFD"/>
    <w:multiLevelType w:val="hybridMultilevel"/>
    <w:tmpl w:val="FB6C1BA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0B602E6"/>
    <w:multiLevelType w:val="hybridMultilevel"/>
    <w:tmpl w:val="6720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04CC"/>
    <w:multiLevelType w:val="hybridMultilevel"/>
    <w:tmpl w:val="ECA62098"/>
    <w:lvl w:ilvl="0" w:tplc="EF3EB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76124"/>
    <w:multiLevelType w:val="hybridMultilevel"/>
    <w:tmpl w:val="42D43BEA"/>
    <w:lvl w:ilvl="0" w:tplc="E1E470D0">
      <w:start w:val="15"/>
      <w:numFmt w:val="bullet"/>
      <w:lvlText w:val="-"/>
      <w:lvlJc w:val="left"/>
      <w:pPr>
        <w:ind w:left="720" w:hanging="360"/>
      </w:pPr>
      <w:rPr>
        <w:rFonts w:hint="default" w:ascii="FreightText Pro Book" w:hAnsi="FreightText Pro Book" w:eastAsia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4A613B"/>
    <w:multiLevelType w:val="hybridMultilevel"/>
    <w:tmpl w:val="D2E65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3101C2"/>
    <w:multiLevelType w:val="hybridMultilevel"/>
    <w:tmpl w:val="371EF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36A56"/>
    <w:multiLevelType w:val="hybridMultilevel"/>
    <w:tmpl w:val="82963F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FreightBigProBlack-Regular" w:hAnsi="FreightBigProBlack-Regular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67FCA"/>
    <w:multiLevelType w:val="hybridMultilevel"/>
    <w:tmpl w:val="94B0CD40"/>
    <w:lvl w:ilvl="0" w:tplc="4414F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4177A3"/>
    <w:multiLevelType w:val="hybridMultilevel"/>
    <w:tmpl w:val="0826ECE0"/>
    <w:lvl w:ilvl="0" w:tplc="CE089E32">
      <w:start w:val="15"/>
      <w:numFmt w:val="bullet"/>
      <w:lvlText w:val="-"/>
      <w:lvlJc w:val="left"/>
      <w:pPr>
        <w:ind w:left="720" w:hanging="360"/>
      </w:pPr>
      <w:rPr>
        <w:rFonts w:hint="default" w:ascii="FreightText Pro Book" w:hAnsi="FreightText Pro Book" w:eastAsia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9D7073"/>
    <w:multiLevelType w:val="hybridMultilevel"/>
    <w:tmpl w:val="722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2E6A4F"/>
    <w:multiLevelType w:val="hybridMultilevel"/>
    <w:tmpl w:val="F3FC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3704">
    <w:abstractNumId w:val="3"/>
  </w:num>
  <w:num w:numId="2" w16cid:durableId="1360737360">
    <w:abstractNumId w:val="4"/>
  </w:num>
  <w:num w:numId="3" w16cid:durableId="942490609">
    <w:abstractNumId w:val="15"/>
  </w:num>
  <w:num w:numId="4" w16cid:durableId="703949201">
    <w:abstractNumId w:val="9"/>
  </w:num>
  <w:num w:numId="5" w16cid:durableId="289167160">
    <w:abstractNumId w:val="1"/>
  </w:num>
  <w:num w:numId="6" w16cid:durableId="1247229514">
    <w:abstractNumId w:val="27"/>
  </w:num>
  <w:num w:numId="7" w16cid:durableId="1165363895">
    <w:abstractNumId w:val="5"/>
  </w:num>
  <w:num w:numId="8" w16cid:durableId="310260371">
    <w:abstractNumId w:val="26"/>
  </w:num>
  <w:num w:numId="9" w16cid:durableId="754669259">
    <w:abstractNumId w:val="13"/>
  </w:num>
  <w:num w:numId="10" w16cid:durableId="452794216">
    <w:abstractNumId w:val="31"/>
  </w:num>
  <w:num w:numId="11" w16cid:durableId="1150705937">
    <w:abstractNumId w:val="8"/>
  </w:num>
  <w:num w:numId="12" w16cid:durableId="664092537">
    <w:abstractNumId w:val="25"/>
  </w:num>
  <w:num w:numId="13" w16cid:durableId="834153831">
    <w:abstractNumId w:val="10"/>
  </w:num>
  <w:num w:numId="14" w16cid:durableId="1046098044">
    <w:abstractNumId w:val="22"/>
  </w:num>
  <w:num w:numId="15" w16cid:durableId="746264129">
    <w:abstractNumId w:val="20"/>
  </w:num>
  <w:num w:numId="16" w16cid:durableId="1974557721">
    <w:abstractNumId w:val="12"/>
  </w:num>
  <w:num w:numId="17" w16cid:durableId="1970622443">
    <w:abstractNumId w:val="17"/>
  </w:num>
  <w:num w:numId="18" w16cid:durableId="106462283">
    <w:abstractNumId w:val="23"/>
  </w:num>
  <w:num w:numId="19" w16cid:durableId="718744414">
    <w:abstractNumId w:val="30"/>
  </w:num>
  <w:num w:numId="20" w16cid:durableId="1625384173">
    <w:abstractNumId w:val="2"/>
  </w:num>
  <w:num w:numId="21" w16cid:durableId="1649826333">
    <w:abstractNumId w:val="18"/>
  </w:num>
  <w:num w:numId="22" w16cid:durableId="1770927023">
    <w:abstractNumId w:val="24"/>
  </w:num>
  <w:num w:numId="23" w16cid:durableId="666788068">
    <w:abstractNumId w:val="7"/>
  </w:num>
  <w:num w:numId="24" w16cid:durableId="1271202369">
    <w:abstractNumId w:val="28"/>
  </w:num>
  <w:num w:numId="25" w16cid:durableId="23795204">
    <w:abstractNumId w:val="14"/>
  </w:num>
  <w:num w:numId="26" w16cid:durableId="1107651824">
    <w:abstractNumId w:val="29"/>
  </w:num>
  <w:num w:numId="27" w16cid:durableId="1034883951">
    <w:abstractNumId w:val="19"/>
  </w:num>
  <w:num w:numId="28" w16cid:durableId="907375049">
    <w:abstractNumId w:val="0"/>
  </w:num>
  <w:num w:numId="29" w16cid:durableId="575358677">
    <w:abstractNumId w:val="16"/>
  </w:num>
  <w:num w:numId="30" w16cid:durableId="536746611">
    <w:abstractNumId w:val="21"/>
  </w:num>
  <w:num w:numId="31" w16cid:durableId="518005574">
    <w:abstractNumId w:val="11"/>
  </w:num>
  <w:num w:numId="32" w16cid:durableId="1828740089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ura Chloe Ward">
    <w15:presenceInfo w15:providerId="AD" w15:userId="S::laura.ward@gimm.pt::b1fae51d-2ad9-44ec-8660-91f29cffcc72"/>
  </w15:person>
  <w15:person w15:author="Cristóvão Moreira Marques Sousa">
    <w15:presenceInfo w15:providerId="AD" w15:userId="S::cristovao.sousa@gimm.pt::572809d5-f98f-4e2b-8ff1-6063c91e729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0"/>
    <w:rsid w:val="00004971"/>
    <w:rsid w:val="00007744"/>
    <w:rsid w:val="00015045"/>
    <w:rsid w:val="000225C3"/>
    <w:rsid w:val="000279C0"/>
    <w:rsid w:val="000316CA"/>
    <w:rsid w:val="00034E9F"/>
    <w:rsid w:val="00035295"/>
    <w:rsid w:val="000354FA"/>
    <w:rsid w:val="0003669A"/>
    <w:rsid w:val="00045CFD"/>
    <w:rsid w:val="000475AD"/>
    <w:rsid w:val="00070435"/>
    <w:rsid w:val="00076D80"/>
    <w:rsid w:val="000779B2"/>
    <w:rsid w:val="00090C71"/>
    <w:rsid w:val="00093BC3"/>
    <w:rsid w:val="0009493D"/>
    <w:rsid w:val="00095E8D"/>
    <w:rsid w:val="000A1BEA"/>
    <w:rsid w:val="000A3DC9"/>
    <w:rsid w:val="000C2CA7"/>
    <w:rsid w:val="000C545E"/>
    <w:rsid w:val="000C7E28"/>
    <w:rsid w:val="000D0AB1"/>
    <w:rsid w:val="000D19FC"/>
    <w:rsid w:val="000D22E0"/>
    <w:rsid w:val="000D408C"/>
    <w:rsid w:val="000E58DE"/>
    <w:rsid w:val="000E77DE"/>
    <w:rsid w:val="000F3F0E"/>
    <w:rsid w:val="00101531"/>
    <w:rsid w:val="001045F3"/>
    <w:rsid w:val="00126808"/>
    <w:rsid w:val="00131F65"/>
    <w:rsid w:val="00133F1A"/>
    <w:rsid w:val="0013429D"/>
    <w:rsid w:val="00135B57"/>
    <w:rsid w:val="00140476"/>
    <w:rsid w:val="00141822"/>
    <w:rsid w:val="00143C11"/>
    <w:rsid w:val="001513F6"/>
    <w:rsid w:val="00180285"/>
    <w:rsid w:val="00181728"/>
    <w:rsid w:val="001821C4"/>
    <w:rsid w:val="00186153"/>
    <w:rsid w:val="001950F5"/>
    <w:rsid w:val="001A09C9"/>
    <w:rsid w:val="001A0E03"/>
    <w:rsid w:val="001A1628"/>
    <w:rsid w:val="001A239D"/>
    <w:rsid w:val="001A2879"/>
    <w:rsid w:val="001A78F7"/>
    <w:rsid w:val="001B50F8"/>
    <w:rsid w:val="001D070D"/>
    <w:rsid w:val="001D5C37"/>
    <w:rsid w:val="001D7286"/>
    <w:rsid w:val="001E4397"/>
    <w:rsid w:val="001F0A60"/>
    <w:rsid w:val="001F76DE"/>
    <w:rsid w:val="00200FD4"/>
    <w:rsid w:val="00205E8E"/>
    <w:rsid w:val="00210C8A"/>
    <w:rsid w:val="00212BEF"/>
    <w:rsid w:val="00214888"/>
    <w:rsid w:val="002233CC"/>
    <w:rsid w:val="00232FAB"/>
    <w:rsid w:val="0023455B"/>
    <w:rsid w:val="002359DF"/>
    <w:rsid w:val="002514B2"/>
    <w:rsid w:val="00251EDB"/>
    <w:rsid w:val="00257B6E"/>
    <w:rsid w:val="002623F6"/>
    <w:rsid w:val="0026772C"/>
    <w:rsid w:val="00280F85"/>
    <w:rsid w:val="0028219F"/>
    <w:rsid w:val="0028344E"/>
    <w:rsid w:val="00293782"/>
    <w:rsid w:val="00295607"/>
    <w:rsid w:val="0029755A"/>
    <w:rsid w:val="002A2CF3"/>
    <w:rsid w:val="002A44A2"/>
    <w:rsid w:val="002A4543"/>
    <w:rsid w:val="002A53AA"/>
    <w:rsid w:val="002B0635"/>
    <w:rsid w:val="002B2CD5"/>
    <w:rsid w:val="002C7ADC"/>
    <w:rsid w:val="002D4E93"/>
    <w:rsid w:val="002D62E2"/>
    <w:rsid w:val="002E644C"/>
    <w:rsid w:val="002F05DD"/>
    <w:rsid w:val="002F0F99"/>
    <w:rsid w:val="00316316"/>
    <w:rsid w:val="003218CD"/>
    <w:rsid w:val="0032400E"/>
    <w:rsid w:val="00324AC2"/>
    <w:rsid w:val="003257D0"/>
    <w:rsid w:val="0033159B"/>
    <w:rsid w:val="0033475C"/>
    <w:rsid w:val="003430B4"/>
    <w:rsid w:val="003475CA"/>
    <w:rsid w:val="00347A8B"/>
    <w:rsid w:val="003510D2"/>
    <w:rsid w:val="003529CB"/>
    <w:rsid w:val="00355F86"/>
    <w:rsid w:val="00367D83"/>
    <w:rsid w:val="00373CB8"/>
    <w:rsid w:val="003749A8"/>
    <w:rsid w:val="0038592E"/>
    <w:rsid w:val="003873FD"/>
    <w:rsid w:val="003923F3"/>
    <w:rsid w:val="00396E6B"/>
    <w:rsid w:val="003A7893"/>
    <w:rsid w:val="003B413C"/>
    <w:rsid w:val="003B5D0B"/>
    <w:rsid w:val="003C07EB"/>
    <w:rsid w:val="003C707B"/>
    <w:rsid w:val="003D3628"/>
    <w:rsid w:val="003D4F97"/>
    <w:rsid w:val="003D6BF3"/>
    <w:rsid w:val="003E7607"/>
    <w:rsid w:val="003F5A85"/>
    <w:rsid w:val="003F6715"/>
    <w:rsid w:val="004006A1"/>
    <w:rsid w:val="004023A9"/>
    <w:rsid w:val="00412B01"/>
    <w:rsid w:val="004147EF"/>
    <w:rsid w:val="00420907"/>
    <w:rsid w:val="00442B91"/>
    <w:rsid w:val="00443EA2"/>
    <w:rsid w:val="00457A83"/>
    <w:rsid w:val="00462365"/>
    <w:rsid w:val="00467D04"/>
    <w:rsid w:val="00476513"/>
    <w:rsid w:val="00480202"/>
    <w:rsid w:val="00482CE2"/>
    <w:rsid w:val="0048351C"/>
    <w:rsid w:val="004942FD"/>
    <w:rsid w:val="00497651"/>
    <w:rsid w:val="004B413B"/>
    <w:rsid w:val="004B470D"/>
    <w:rsid w:val="004B5A34"/>
    <w:rsid w:val="004B69C9"/>
    <w:rsid w:val="004C4A7C"/>
    <w:rsid w:val="004D24A9"/>
    <w:rsid w:val="004D3058"/>
    <w:rsid w:val="004D4B04"/>
    <w:rsid w:val="004D4E46"/>
    <w:rsid w:val="00507B1D"/>
    <w:rsid w:val="00510CD2"/>
    <w:rsid w:val="00515E63"/>
    <w:rsid w:val="00515E87"/>
    <w:rsid w:val="0051684D"/>
    <w:rsid w:val="00524B90"/>
    <w:rsid w:val="00531947"/>
    <w:rsid w:val="005350F1"/>
    <w:rsid w:val="0053575D"/>
    <w:rsid w:val="005471AF"/>
    <w:rsid w:val="005514B9"/>
    <w:rsid w:val="0057158C"/>
    <w:rsid w:val="00571CD9"/>
    <w:rsid w:val="00572F1E"/>
    <w:rsid w:val="00581CEB"/>
    <w:rsid w:val="00581D8C"/>
    <w:rsid w:val="00585F14"/>
    <w:rsid w:val="00590553"/>
    <w:rsid w:val="005919AB"/>
    <w:rsid w:val="005933A4"/>
    <w:rsid w:val="005A0574"/>
    <w:rsid w:val="005A350A"/>
    <w:rsid w:val="005B0A69"/>
    <w:rsid w:val="005C410D"/>
    <w:rsid w:val="005D33A3"/>
    <w:rsid w:val="005D5814"/>
    <w:rsid w:val="005E04E9"/>
    <w:rsid w:val="005E69D8"/>
    <w:rsid w:val="005E7D62"/>
    <w:rsid w:val="006002C7"/>
    <w:rsid w:val="006020B0"/>
    <w:rsid w:val="006027C4"/>
    <w:rsid w:val="00604B9D"/>
    <w:rsid w:val="0062091B"/>
    <w:rsid w:val="00620966"/>
    <w:rsid w:val="00621999"/>
    <w:rsid w:val="00622DDB"/>
    <w:rsid w:val="00630A29"/>
    <w:rsid w:val="00643348"/>
    <w:rsid w:val="00647DA5"/>
    <w:rsid w:val="00652FD9"/>
    <w:rsid w:val="0066390D"/>
    <w:rsid w:val="006717CF"/>
    <w:rsid w:val="006826C5"/>
    <w:rsid w:val="006918AC"/>
    <w:rsid w:val="006A4378"/>
    <w:rsid w:val="006A700E"/>
    <w:rsid w:val="006B0573"/>
    <w:rsid w:val="006B29FB"/>
    <w:rsid w:val="006F03A9"/>
    <w:rsid w:val="006F1CB0"/>
    <w:rsid w:val="006F40A3"/>
    <w:rsid w:val="006F628D"/>
    <w:rsid w:val="00700DF9"/>
    <w:rsid w:val="00703110"/>
    <w:rsid w:val="007037A2"/>
    <w:rsid w:val="00703D52"/>
    <w:rsid w:val="00705FCB"/>
    <w:rsid w:val="0072238B"/>
    <w:rsid w:val="0072543F"/>
    <w:rsid w:val="00726775"/>
    <w:rsid w:val="0073749E"/>
    <w:rsid w:val="0074010C"/>
    <w:rsid w:val="0074359F"/>
    <w:rsid w:val="00743A29"/>
    <w:rsid w:val="00751061"/>
    <w:rsid w:val="00753FF2"/>
    <w:rsid w:val="0075448F"/>
    <w:rsid w:val="0076192B"/>
    <w:rsid w:val="007764DD"/>
    <w:rsid w:val="007764FF"/>
    <w:rsid w:val="00796031"/>
    <w:rsid w:val="007A7F45"/>
    <w:rsid w:val="007C4463"/>
    <w:rsid w:val="007C602B"/>
    <w:rsid w:val="007C6393"/>
    <w:rsid w:val="007C6460"/>
    <w:rsid w:val="007C706B"/>
    <w:rsid w:val="007C729E"/>
    <w:rsid w:val="007D6DF1"/>
    <w:rsid w:val="007E3F5F"/>
    <w:rsid w:val="007E6837"/>
    <w:rsid w:val="00802E64"/>
    <w:rsid w:val="00805BD8"/>
    <w:rsid w:val="00812E6E"/>
    <w:rsid w:val="00813B2C"/>
    <w:rsid w:val="00824285"/>
    <w:rsid w:val="00832FA8"/>
    <w:rsid w:val="0083588A"/>
    <w:rsid w:val="00850398"/>
    <w:rsid w:val="0085687E"/>
    <w:rsid w:val="00856D10"/>
    <w:rsid w:val="00866790"/>
    <w:rsid w:val="0086732D"/>
    <w:rsid w:val="00871AB6"/>
    <w:rsid w:val="008765AF"/>
    <w:rsid w:val="00881B5C"/>
    <w:rsid w:val="00882004"/>
    <w:rsid w:val="0089412A"/>
    <w:rsid w:val="008A17F0"/>
    <w:rsid w:val="008A5C1D"/>
    <w:rsid w:val="008D152C"/>
    <w:rsid w:val="008D5027"/>
    <w:rsid w:val="008E3BF9"/>
    <w:rsid w:val="008E6FCD"/>
    <w:rsid w:val="008E7032"/>
    <w:rsid w:val="008F31CA"/>
    <w:rsid w:val="008F4B9D"/>
    <w:rsid w:val="00903AE6"/>
    <w:rsid w:val="00910452"/>
    <w:rsid w:val="00913D34"/>
    <w:rsid w:val="00914FB5"/>
    <w:rsid w:val="00916961"/>
    <w:rsid w:val="00916D3A"/>
    <w:rsid w:val="009221FE"/>
    <w:rsid w:val="009243DB"/>
    <w:rsid w:val="009247B4"/>
    <w:rsid w:val="00927501"/>
    <w:rsid w:val="009309ED"/>
    <w:rsid w:val="0093282E"/>
    <w:rsid w:val="009366F7"/>
    <w:rsid w:val="00936DC5"/>
    <w:rsid w:val="00947B5E"/>
    <w:rsid w:val="009511AE"/>
    <w:rsid w:val="00952068"/>
    <w:rsid w:val="009554C6"/>
    <w:rsid w:val="009575D5"/>
    <w:rsid w:val="00960BA4"/>
    <w:rsid w:val="00961BD3"/>
    <w:rsid w:val="0096448B"/>
    <w:rsid w:val="009651E0"/>
    <w:rsid w:val="00965EDE"/>
    <w:rsid w:val="00971D7C"/>
    <w:rsid w:val="00977852"/>
    <w:rsid w:val="00984045"/>
    <w:rsid w:val="00985754"/>
    <w:rsid w:val="00990AEC"/>
    <w:rsid w:val="00994FCF"/>
    <w:rsid w:val="0099788D"/>
    <w:rsid w:val="009B0086"/>
    <w:rsid w:val="009B119F"/>
    <w:rsid w:val="009B72A9"/>
    <w:rsid w:val="009B75AF"/>
    <w:rsid w:val="009E0DE4"/>
    <w:rsid w:val="009E514A"/>
    <w:rsid w:val="009F3E53"/>
    <w:rsid w:val="00A017DB"/>
    <w:rsid w:val="00A1080E"/>
    <w:rsid w:val="00A12F78"/>
    <w:rsid w:val="00A24072"/>
    <w:rsid w:val="00A271CC"/>
    <w:rsid w:val="00A30531"/>
    <w:rsid w:val="00A315D8"/>
    <w:rsid w:val="00A34C40"/>
    <w:rsid w:val="00A36A89"/>
    <w:rsid w:val="00A41484"/>
    <w:rsid w:val="00A41EB9"/>
    <w:rsid w:val="00A70BC8"/>
    <w:rsid w:val="00A76FA3"/>
    <w:rsid w:val="00A8448E"/>
    <w:rsid w:val="00A85D24"/>
    <w:rsid w:val="00A94120"/>
    <w:rsid w:val="00A959F2"/>
    <w:rsid w:val="00AA00C6"/>
    <w:rsid w:val="00AA1459"/>
    <w:rsid w:val="00AA6555"/>
    <w:rsid w:val="00AB1AE0"/>
    <w:rsid w:val="00AB4EFF"/>
    <w:rsid w:val="00AB653B"/>
    <w:rsid w:val="00AC155F"/>
    <w:rsid w:val="00AD1A89"/>
    <w:rsid w:val="00AD514F"/>
    <w:rsid w:val="00AD63AC"/>
    <w:rsid w:val="00AD71DF"/>
    <w:rsid w:val="00AD796D"/>
    <w:rsid w:val="00AE02F1"/>
    <w:rsid w:val="00AE3046"/>
    <w:rsid w:val="00AE62DC"/>
    <w:rsid w:val="00B057FE"/>
    <w:rsid w:val="00B13EDD"/>
    <w:rsid w:val="00B147B7"/>
    <w:rsid w:val="00B26F6A"/>
    <w:rsid w:val="00B276B6"/>
    <w:rsid w:val="00B339E5"/>
    <w:rsid w:val="00B3773A"/>
    <w:rsid w:val="00B409D0"/>
    <w:rsid w:val="00B5023D"/>
    <w:rsid w:val="00B6077A"/>
    <w:rsid w:val="00B730E3"/>
    <w:rsid w:val="00B844B2"/>
    <w:rsid w:val="00B846E5"/>
    <w:rsid w:val="00B8695C"/>
    <w:rsid w:val="00BA0158"/>
    <w:rsid w:val="00BB082C"/>
    <w:rsid w:val="00BB09DE"/>
    <w:rsid w:val="00BB24CD"/>
    <w:rsid w:val="00BB3514"/>
    <w:rsid w:val="00BB7E10"/>
    <w:rsid w:val="00BC0628"/>
    <w:rsid w:val="00BC44E2"/>
    <w:rsid w:val="00BC5EF1"/>
    <w:rsid w:val="00BC625A"/>
    <w:rsid w:val="00BD2A48"/>
    <w:rsid w:val="00BE0528"/>
    <w:rsid w:val="00BE06B4"/>
    <w:rsid w:val="00BE6B1D"/>
    <w:rsid w:val="00BE782C"/>
    <w:rsid w:val="00BF2D83"/>
    <w:rsid w:val="00BF33DE"/>
    <w:rsid w:val="00BF6839"/>
    <w:rsid w:val="00BF7788"/>
    <w:rsid w:val="00C05C35"/>
    <w:rsid w:val="00C163C1"/>
    <w:rsid w:val="00C51E3F"/>
    <w:rsid w:val="00C60761"/>
    <w:rsid w:val="00C60F2D"/>
    <w:rsid w:val="00C669C3"/>
    <w:rsid w:val="00C74422"/>
    <w:rsid w:val="00C86104"/>
    <w:rsid w:val="00C876BA"/>
    <w:rsid w:val="00C92A09"/>
    <w:rsid w:val="00C963C8"/>
    <w:rsid w:val="00CA1078"/>
    <w:rsid w:val="00CA1154"/>
    <w:rsid w:val="00CA60CD"/>
    <w:rsid w:val="00CA7827"/>
    <w:rsid w:val="00CB2A25"/>
    <w:rsid w:val="00CD104B"/>
    <w:rsid w:val="00CD2F2A"/>
    <w:rsid w:val="00CD6A8D"/>
    <w:rsid w:val="00CE1007"/>
    <w:rsid w:val="00CE137B"/>
    <w:rsid w:val="00CE347B"/>
    <w:rsid w:val="00CE5C7C"/>
    <w:rsid w:val="00CF01E1"/>
    <w:rsid w:val="00CF2EFC"/>
    <w:rsid w:val="00CF654F"/>
    <w:rsid w:val="00D03980"/>
    <w:rsid w:val="00D0490B"/>
    <w:rsid w:val="00D11989"/>
    <w:rsid w:val="00D13D21"/>
    <w:rsid w:val="00D16031"/>
    <w:rsid w:val="00D1771E"/>
    <w:rsid w:val="00D20172"/>
    <w:rsid w:val="00D2092B"/>
    <w:rsid w:val="00D31AF0"/>
    <w:rsid w:val="00D46F54"/>
    <w:rsid w:val="00D524A8"/>
    <w:rsid w:val="00D525F7"/>
    <w:rsid w:val="00D611D8"/>
    <w:rsid w:val="00D63E41"/>
    <w:rsid w:val="00D67A2F"/>
    <w:rsid w:val="00D67B12"/>
    <w:rsid w:val="00D82BB9"/>
    <w:rsid w:val="00D857C7"/>
    <w:rsid w:val="00D9222B"/>
    <w:rsid w:val="00DC748B"/>
    <w:rsid w:val="00DD2FF6"/>
    <w:rsid w:val="00DE428D"/>
    <w:rsid w:val="00DE442C"/>
    <w:rsid w:val="00DE63F8"/>
    <w:rsid w:val="00DF046D"/>
    <w:rsid w:val="00DF0824"/>
    <w:rsid w:val="00DF2250"/>
    <w:rsid w:val="00DF2903"/>
    <w:rsid w:val="00DF2EFB"/>
    <w:rsid w:val="00E20D4E"/>
    <w:rsid w:val="00E23A58"/>
    <w:rsid w:val="00E26B2E"/>
    <w:rsid w:val="00E273AF"/>
    <w:rsid w:val="00E300C3"/>
    <w:rsid w:val="00E30F03"/>
    <w:rsid w:val="00E30FE2"/>
    <w:rsid w:val="00E317D0"/>
    <w:rsid w:val="00E31D74"/>
    <w:rsid w:val="00E3630F"/>
    <w:rsid w:val="00E5494F"/>
    <w:rsid w:val="00E644BC"/>
    <w:rsid w:val="00E6533E"/>
    <w:rsid w:val="00E673A4"/>
    <w:rsid w:val="00E714F1"/>
    <w:rsid w:val="00E76E06"/>
    <w:rsid w:val="00E90C58"/>
    <w:rsid w:val="00E92B79"/>
    <w:rsid w:val="00E92EFE"/>
    <w:rsid w:val="00E9585F"/>
    <w:rsid w:val="00E96016"/>
    <w:rsid w:val="00E97E9B"/>
    <w:rsid w:val="00EA6752"/>
    <w:rsid w:val="00EC4953"/>
    <w:rsid w:val="00EC5E47"/>
    <w:rsid w:val="00EC63DA"/>
    <w:rsid w:val="00EC69EB"/>
    <w:rsid w:val="00EC6C33"/>
    <w:rsid w:val="00ED0143"/>
    <w:rsid w:val="00ED0C4C"/>
    <w:rsid w:val="00ED2AE9"/>
    <w:rsid w:val="00ED3B9C"/>
    <w:rsid w:val="00ED456C"/>
    <w:rsid w:val="00EE09EC"/>
    <w:rsid w:val="00EE5B3D"/>
    <w:rsid w:val="00EF3A4F"/>
    <w:rsid w:val="00F03D08"/>
    <w:rsid w:val="00F21D28"/>
    <w:rsid w:val="00F2315D"/>
    <w:rsid w:val="00F24F61"/>
    <w:rsid w:val="00F262D7"/>
    <w:rsid w:val="00F4031D"/>
    <w:rsid w:val="00F41BCC"/>
    <w:rsid w:val="00F4568B"/>
    <w:rsid w:val="00F54913"/>
    <w:rsid w:val="00F615E3"/>
    <w:rsid w:val="00F652F1"/>
    <w:rsid w:val="00F70A31"/>
    <w:rsid w:val="00F717B7"/>
    <w:rsid w:val="00F80AD8"/>
    <w:rsid w:val="00F817FF"/>
    <w:rsid w:val="00F837EF"/>
    <w:rsid w:val="00F83A30"/>
    <w:rsid w:val="00F84061"/>
    <w:rsid w:val="00F8571D"/>
    <w:rsid w:val="00F85951"/>
    <w:rsid w:val="00F92BC6"/>
    <w:rsid w:val="00FA00E9"/>
    <w:rsid w:val="00FB14E0"/>
    <w:rsid w:val="00FB2741"/>
    <w:rsid w:val="00FC12A5"/>
    <w:rsid w:val="00FD55F3"/>
    <w:rsid w:val="00FF126E"/>
    <w:rsid w:val="00FF671B"/>
    <w:rsid w:val="00FF6F50"/>
    <w:rsid w:val="083264D8"/>
    <w:rsid w:val="0DDC21E5"/>
    <w:rsid w:val="2CF15EC5"/>
    <w:rsid w:val="3B052AE0"/>
    <w:rsid w:val="6378A4FF"/>
    <w:rsid w:val="6416776D"/>
    <w:rsid w:val="7B58B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334D"/>
  <w15:chartTrackingRefBased/>
  <w15:docId w15:val="{A47F7249-0FF8-4F78-8D2E-F4C7E2694C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7C7"/>
    <w:pPr>
      <w:spacing w:line="360" w:lineRule="auto"/>
      <w:jc w:val="both"/>
    </w:pPr>
    <w:rPr>
      <w:rFonts w:ascii="FreightBigProBook-Regular" w:hAnsi="FreightBigProBook-Regular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0D22E0"/>
    <w:pPr>
      <w:keepNext/>
      <w:keepLines/>
      <w:pBdr>
        <w:bottom w:val="single" w:color="A652E5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D22E0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A652E5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801ECA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55148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801ECA" w:themeColor="accent2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551487" w:themeColor="accent2" w:themeShade="8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55148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55148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551487" w:themeColor="accent2" w:themeShade="8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22E0"/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22E0"/>
    <w:rPr>
      <w:rFonts w:asciiTheme="majorHAnsi" w:hAnsiTheme="majorHAnsi" w:eastAsiaTheme="majorEastAsia" w:cstheme="majorBidi"/>
      <w:color w:val="A652E5" w:themeColor="accent2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22E0"/>
    <w:rPr>
      <w:rFonts w:asciiTheme="majorHAnsi" w:hAnsiTheme="majorHAnsi" w:eastAsiaTheme="majorEastAsia" w:cstheme="majorBidi"/>
      <w:color w:val="801ECA" w:themeColor="accent2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22E0"/>
    <w:rPr>
      <w:rFonts w:asciiTheme="majorHAnsi" w:hAnsiTheme="majorHAnsi" w:eastAsiaTheme="majorEastAsia" w:cstheme="majorBidi"/>
      <w:i/>
      <w:iCs/>
      <w:color w:val="551487" w:themeColor="accent2" w:themeShade="80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22E0"/>
    <w:rPr>
      <w:rFonts w:asciiTheme="majorHAnsi" w:hAnsiTheme="majorHAnsi" w:eastAsiaTheme="majorEastAsia" w:cstheme="majorBidi"/>
      <w:color w:val="801ECA" w:themeColor="accent2" w:themeShade="B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22E0"/>
    <w:rPr>
      <w:rFonts w:asciiTheme="majorHAnsi" w:hAnsiTheme="majorHAnsi" w:eastAsiaTheme="majorEastAsia" w:cstheme="majorBidi"/>
      <w:i/>
      <w:iCs/>
      <w:color w:val="551487" w:themeColor="accent2" w:themeShade="80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22E0"/>
    <w:rPr>
      <w:rFonts w:asciiTheme="majorHAnsi" w:hAnsiTheme="majorHAnsi" w:eastAsiaTheme="majorEastAsia" w:cstheme="majorBidi"/>
      <w:b/>
      <w:bCs/>
      <w:color w:val="551487" w:themeColor="accent2" w:themeShade="80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22E0"/>
    <w:rPr>
      <w:rFonts w:asciiTheme="majorHAnsi" w:hAnsiTheme="majorHAnsi" w:eastAsiaTheme="majorEastAsia" w:cstheme="majorBidi"/>
      <w:color w:val="551487" w:themeColor="accent2" w:themeShade="80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22E0"/>
    <w:rPr>
      <w:rFonts w:asciiTheme="majorHAnsi" w:hAnsiTheme="majorHAnsi" w:eastAsiaTheme="majorEastAsia" w:cstheme="majorBidi"/>
      <w:i/>
      <w:iCs/>
      <w:color w:val="55148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0D22E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0D22E0"/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0D22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22E0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22E0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0D22E0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rsid w:val="000D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D22E0"/>
    <w:rPr>
      <w:b/>
      <w:bCs/>
      <w:i/>
      <w:iCs/>
      <w:caps w:val="0"/>
      <w:smallCaps w:val="0"/>
      <w:strike w:val="0"/>
      <w:dstrike w:val="0"/>
      <w:color w:val="A652E5" w:themeColor="accent2"/>
    </w:rPr>
  </w:style>
  <w:style w:type="paragraph" w:styleId="IntenseQuote">
    <w:name w:val="Intense Quote"/>
    <w:aliases w:val="Citação Action"/>
    <w:basedOn w:val="Normal"/>
    <w:next w:val="Normal"/>
    <w:link w:val="IntenseQuoteChar"/>
    <w:uiPriority w:val="30"/>
    <w:rsid w:val="00180285"/>
    <w:pPr>
      <w:pBdr>
        <w:top w:val="single" w:color="FCA8DE" w:themeColor="accent3" w:sz="4" w:space="6"/>
        <w:right w:val="single" w:color="FFFFFF" w:themeColor="background1" w:sz="4" w:space="31"/>
      </w:pBdr>
      <w:spacing w:before="240" w:after="240" w:line="240" w:lineRule="auto"/>
      <w:ind w:left="936" w:right="936"/>
      <w:jc w:val="left"/>
    </w:pPr>
    <w:rPr>
      <w:rFonts w:eastAsiaTheme="majorEastAsia" w:cstheme="majorBidi"/>
      <w:b/>
      <w:i/>
      <w:color w:val="FCA8DE" w:themeColor="accent3"/>
      <w:sz w:val="32"/>
      <w:szCs w:val="24"/>
    </w:rPr>
  </w:style>
  <w:style w:type="character" w:styleId="IntenseQuoteChar" w:customStyle="1">
    <w:name w:val="Intense Quote Char"/>
    <w:aliases w:val="Citação Action Char"/>
    <w:basedOn w:val="DefaultParagraphFont"/>
    <w:link w:val="IntenseQuote"/>
    <w:uiPriority w:val="30"/>
    <w:rsid w:val="00180285"/>
    <w:rPr>
      <w:rFonts w:ascii="Freight" w:hAnsi="Freight" w:eastAsiaTheme="majorEastAsia" w:cstheme="majorBidi"/>
      <w:b/>
      <w:i/>
      <w:color w:val="FCA8DE" w:themeColor="accent3"/>
      <w:sz w:val="32"/>
      <w:szCs w:val="24"/>
    </w:rPr>
  </w:style>
  <w:style w:type="character" w:styleId="IntenseReference">
    <w:name w:val="Intense Reference"/>
    <w:basedOn w:val="DefaultParagraphFont"/>
    <w:uiPriority w:val="32"/>
    <w:rsid w:val="000D22E0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2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rsid w:val="000D22E0"/>
    <w:rPr>
      <w:b/>
      <w:bCs/>
    </w:rPr>
  </w:style>
  <w:style w:type="character" w:styleId="Emphasis">
    <w:name w:val="Emphasis"/>
    <w:basedOn w:val="DefaultParagraphFont"/>
    <w:uiPriority w:val="20"/>
    <w:rsid w:val="000D22E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rsid w:val="000D22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0D22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0D22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rsid w:val="000D22E0"/>
    <w:rPr>
      <w:b/>
      <w:bCs/>
      <w:caps w:val="0"/>
      <w:smallCaps/>
      <w:spacing w:val="0"/>
    </w:rPr>
  </w:style>
  <w:style w:type="paragraph" w:styleId="TOCHeading">
    <w:name w:val="TOC Heading"/>
    <w:basedOn w:val="TtulodeCaptuloResearch"/>
    <w:next w:val="Normal"/>
    <w:uiPriority w:val="39"/>
    <w:unhideWhenUsed/>
    <w:qFormat/>
    <w:rsid w:val="00AB1AE0"/>
  </w:style>
  <w:style w:type="character" w:styleId="NoSpacingChar" w:customStyle="1">
    <w:name w:val="No Spacing Char"/>
    <w:basedOn w:val="DefaultParagraphFont"/>
    <w:link w:val="NoSpacing"/>
    <w:uiPriority w:val="1"/>
    <w:rsid w:val="000D22E0"/>
  </w:style>
  <w:style w:type="paragraph" w:styleId="Header">
    <w:name w:val="header"/>
    <w:basedOn w:val="Normal"/>
    <w:link w:val="Head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0E03"/>
  </w:style>
  <w:style w:type="paragraph" w:styleId="Footer">
    <w:name w:val="footer"/>
    <w:basedOn w:val="Normal"/>
    <w:link w:val="Foot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0E03"/>
  </w:style>
  <w:style w:type="paragraph" w:styleId="TtulodeCaptulo" w:customStyle="1">
    <w:name w:val="Título de Capítulo"/>
    <w:basedOn w:val="NoSpacing"/>
    <w:link w:val="TtulodeCaptuloCarter"/>
    <w:qFormat/>
    <w:rsid w:val="00EC63DA"/>
    <w:pPr>
      <w:framePr w:hSpace="187" w:wrap="around" w:hAnchor="margin" w:vAnchor="page" w:xAlign="center" w:y="8941"/>
    </w:pPr>
    <w:rPr>
      <w:rFonts w:ascii="FreightBigProBlack-Regular" w:hAnsi="FreightBigProBlack-Regular" w:eastAsiaTheme="majorEastAsia" w:cstheme="majorBidi"/>
      <w:b/>
      <w:color w:val="FFFFFF" w:themeColor="background1"/>
      <w:sz w:val="80"/>
      <w:szCs w:val="120"/>
    </w:rPr>
  </w:style>
  <w:style w:type="character" w:styleId="TtulodeCaptuloCarter" w:customStyle="1">
    <w:name w:val="Título de Capítulo Caráter"/>
    <w:basedOn w:val="NoSpacingChar"/>
    <w:link w:val="TtulodeCaptulo"/>
    <w:rsid w:val="00EC63DA"/>
    <w:rPr>
      <w:rFonts w:ascii="FreightBigProBlack-Regular" w:hAnsi="FreightBigProBlack-Regular" w:eastAsiaTheme="majorEastAsia" w:cstheme="majorBidi"/>
      <w:b/>
      <w:color w:val="FFFFFF" w:themeColor="background1"/>
      <w:sz w:val="80"/>
      <w:szCs w:val="120"/>
    </w:rPr>
  </w:style>
  <w:style w:type="paragraph" w:styleId="TtulodeDocumento" w:customStyle="1">
    <w:name w:val="Título de Documento"/>
    <w:basedOn w:val="NoSpacing"/>
    <w:link w:val="TtulodeDocumentoCarter"/>
    <w:qFormat/>
    <w:rsid w:val="00D857C7"/>
    <w:pPr>
      <w:framePr w:hSpace="187" w:wrap="around" w:hAnchor="margin" w:vAnchor="page" w:xAlign="center" w:y="4830"/>
      <w:spacing w:line="216" w:lineRule="auto"/>
    </w:pPr>
    <w:rPr>
      <w:rFonts w:ascii="FreightBigProBlack-Regular" w:hAnsi="FreightBigProBlack-Regular" w:eastAsiaTheme="majorEastAsia" w:cstheme="majorBidi"/>
      <w:b/>
      <w:color w:val="FFFFFF" w:themeColor="background1"/>
      <w:sz w:val="120"/>
      <w:szCs w:val="120"/>
    </w:rPr>
  </w:style>
  <w:style w:type="character" w:styleId="TtulodeDocumentoCarter" w:customStyle="1">
    <w:name w:val="Título de Documento Caráter"/>
    <w:basedOn w:val="NoSpacingChar"/>
    <w:link w:val="TtulodeDocumento"/>
    <w:rsid w:val="00D857C7"/>
    <w:rPr>
      <w:rFonts w:ascii="FreightBigProBlack-Regular" w:hAnsi="FreightBigProBlack-Regular" w:eastAsiaTheme="majorEastAsia" w:cstheme="majorBidi"/>
      <w:b/>
      <w:color w:val="FFFFFF" w:themeColor="background1"/>
      <w:sz w:val="120"/>
      <w:szCs w:val="120"/>
    </w:rPr>
  </w:style>
  <w:style w:type="paragraph" w:styleId="SubttulodoDocumento" w:customStyle="1">
    <w:name w:val="Subtítulo do Documento"/>
    <w:basedOn w:val="NoSpacing"/>
    <w:link w:val="SubttulodoDocumentoCarter"/>
    <w:qFormat/>
    <w:rsid w:val="00D857C7"/>
    <w:pPr>
      <w:framePr w:hSpace="187" w:wrap="around" w:hAnchor="margin" w:vAnchor="page" w:xAlign="center" w:y="5851"/>
    </w:pPr>
    <w:rPr>
      <w:rFonts w:ascii="FreightBigProBlack-Regular" w:hAnsi="FreightBigProBlack-Regular"/>
      <w:color w:val="FFFFFF" w:themeColor="background1"/>
      <w:sz w:val="44"/>
      <w:szCs w:val="44"/>
    </w:rPr>
  </w:style>
  <w:style w:type="character" w:styleId="SubttulodoDocumentoCarter" w:customStyle="1">
    <w:name w:val="Subtítulo do Documento Caráter"/>
    <w:basedOn w:val="NoSpacingChar"/>
    <w:link w:val="SubttulodoDocumento"/>
    <w:rsid w:val="00D857C7"/>
    <w:rPr>
      <w:rFonts w:ascii="FreightBigProBlack-Regular" w:hAnsi="FreightBigProBlack-Regular"/>
      <w:color w:val="FFFFFF" w:themeColor="background1"/>
      <w:sz w:val="44"/>
      <w:szCs w:val="4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420" w:hanging="210"/>
    </w:pPr>
  </w:style>
  <w:style w:type="paragraph" w:styleId="TtuloCaptuloAction" w:customStyle="1">
    <w:name w:val="Título Capítulo Action"/>
    <w:basedOn w:val="Heading1"/>
    <w:next w:val="SubttulodeCaptuloAction"/>
    <w:link w:val="TtuloCaptuloActionCarter"/>
    <w:qFormat/>
    <w:rsid w:val="00F85951"/>
    <w:pPr>
      <w:pBdr>
        <w:bottom w:val="none" w:color="auto" w:sz="0" w:space="0"/>
      </w:pBdr>
      <w:spacing w:after="1680"/>
      <w:jc w:val="left"/>
    </w:pPr>
    <w:rPr>
      <w:rFonts w:ascii="FreightBigProBlack-Regular" w:hAnsi="FreightBigProBlack-Regular"/>
      <w:color w:val="FCA8DE" w:themeColor="accent3"/>
      <w:sz w:val="80"/>
      <w:szCs w:val="80"/>
    </w:rPr>
  </w:style>
  <w:style w:type="character" w:styleId="TtuloCaptuloActionCarter" w:customStyle="1">
    <w:name w:val="Título Capítulo Action Caráter"/>
    <w:basedOn w:val="DefaultParagraphFont"/>
    <w:link w:val="TtuloCaptuloAction"/>
    <w:rsid w:val="00F85951"/>
    <w:rPr>
      <w:rFonts w:ascii="FreightBigProBlack-Regular" w:hAnsi="FreightBigProBlack-Regular" w:eastAsiaTheme="majorEastAsia" w:cstheme="majorBidi"/>
      <w:color w:val="FCA8DE" w:themeColor="accent3"/>
      <w:sz w:val="80"/>
      <w:szCs w:val="80"/>
    </w:rPr>
  </w:style>
  <w:style w:type="paragraph" w:styleId="SubttulodeCaptuloAction" w:customStyle="1">
    <w:name w:val="Subtítulo de Capítulo Action"/>
    <w:basedOn w:val="Heading2"/>
    <w:next w:val="Normal"/>
    <w:link w:val="SubttulodeCaptuloActionCarter"/>
    <w:qFormat/>
    <w:rsid w:val="002514B2"/>
    <w:pPr>
      <w:jc w:val="center"/>
    </w:pPr>
    <w:rPr>
      <w:rFonts w:ascii="FreightText Pro Black" w:hAnsi="FreightText Pro Black"/>
      <w:noProof/>
      <w:color w:val="auto"/>
      <w:sz w:val="40"/>
      <w:szCs w:val="40"/>
    </w:rPr>
  </w:style>
  <w:style w:type="character" w:styleId="SubttulodeCaptuloActionCarter" w:customStyle="1">
    <w:name w:val="Subtítulo de Capítulo Action Caráter"/>
    <w:basedOn w:val="DefaultParagraphFont"/>
    <w:link w:val="SubttulodeCaptuloAction"/>
    <w:rsid w:val="002514B2"/>
    <w:rPr>
      <w:rFonts w:ascii="FreightText Pro Black" w:hAnsi="FreightText Pro Black" w:eastAsiaTheme="majorEastAsia" w:cstheme="majorBidi"/>
      <w:noProof/>
      <w:sz w:val="40"/>
      <w:szCs w:val="40"/>
    </w:rPr>
  </w:style>
  <w:style w:type="paragraph" w:styleId="CitaoCareAction" w:customStyle="1">
    <w:name w:val="Citação Care Action"/>
    <w:basedOn w:val="IntenseQuote"/>
    <w:link w:val="CitaoCareActionCarter"/>
    <w:qFormat/>
    <w:rsid w:val="00D857C7"/>
    <w:pPr>
      <w:ind w:left="1701" w:right="-589"/>
    </w:pPr>
    <w:rPr>
      <w:rFonts w:ascii="FreightBigProBlack-Regular" w:hAnsi="FreightBigProBlack-Regular"/>
      <w:b w:val="0"/>
      <w:noProof/>
      <w:lang w:val="pt-PT"/>
    </w:rPr>
  </w:style>
  <w:style w:type="character" w:styleId="CitaoCareActionCarter" w:customStyle="1">
    <w:name w:val="Citação Care Action Caráter"/>
    <w:basedOn w:val="IntenseQuoteChar"/>
    <w:link w:val="CitaoCareAction"/>
    <w:rsid w:val="00D857C7"/>
    <w:rPr>
      <w:rFonts w:ascii="FreightBigProBlack-Regular" w:hAnsi="FreightBigProBlack-Regular" w:eastAsiaTheme="majorEastAsia" w:cstheme="majorBidi"/>
      <w:b w:val="0"/>
      <w:i/>
      <w:noProof/>
      <w:color w:val="FCA8DE" w:themeColor="accent3"/>
      <w:sz w:val="32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15E87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15E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MMCAREAction" w:customStyle="1">
    <w:name w:val="GIMM CARE Action"/>
    <w:basedOn w:val="TableNormal"/>
    <w:uiPriority w:val="99"/>
    <w:rsid w:val="00BB082C"/>
    <w:pPr>
      <w:spacing w:after="0" w:line="240" w:lineRule="auto"/>
    </w:pPr>
    <w:tblPr/>
  </w:style>
  <w:style w:type="paragraph" w:styleId="TtulodeCaptuloResearch" w:customStyle="1">
    <w:name w:val="Título de Capítulo Research"/>
    <w:basedOn w:val="Normal"/>
    <w:link w:val="TtulodeCaptuloResearchCarter"/>
    <w:qFormat/>
    <w:rsid w:val="00AB1AE0"/>
    <w:pPr>
      <w:ind w:left="360"/>
      <w:jc w:val="center"/>
    </w:pPr>
    <w:rPr>
      <w:rFonts w:ascii="FreightText Pro Black" w:hAnsi="FreightText Pro Black" w:eastAsia="Times New Roman"/>
      <w:b/>
      <w:bCs/>
      <w:sz w:val="32"/>
      <w:szCs w:val="24"/>
    </w:rPr>
  </w:style>
  <w:style w:type="character" w:styleId="TtulodeCaptuloResearchCarter" w:customStyle="1">
    <w:name w:val="Título de Capítulo Research Caráter"/>
    <w:basedOn w:val="TtuloCaptuloActionCarter"/>
    <w:link w:val="TtulodeCaptuloResearch"/>
    <w:rsid w:val="00AB1AE0"/>
    <w:rPr>
      <w:rFonts w:ascii="FreightText Pro Black" w:hAnsi="FreightText Pro Black" w:eastAsia="Times New Roman" w:cstheme="majorBidi"/>
      <w:b/>
      <w:bCs/>
      <w:color w:val="FCA8DE" w:themeColor="accent3"/>
      <w:sz w:val="32"/>
      <w:szCs w:val="24"/>
    </w:rPr>
  </w:style>
  <w:style w:type="paragraph" w:styleId="SubttulodeCaptuloResearch" w:customStyle="1">
    <w:name w:val="Subtítulo de Capítulo Research"/>
    <w:basedOn w:val="Heading2"/>
    <w:link w:val="SubttulodeCaptuloResearchCarter"/>
    <w:rsid w:val="00EF3A4F"/>
    <w:pPr>
      <w:numPr>
        <w:numId w:val="1"/>
      </w:numPr>
      <w:ind w:right="662"/>
    </w:pPr>
    <w:rPr>
      <w:rFonts w:ascii="FreightBigProBlack-Regular" w:hAnsi="FreightBigProBlack-Regular"/>
      <w:color w:val="811FCB" w:themeColor="accent5"/>
      <w:sz w:val="40"/>
    </w:rPr>
  </w:style>
  <w:style w:type="character" w:styleId="SubttulodeCaptuloResearchCarter" w:customStyle="1">
    <w:name w:val="Subtítulo de Capítulo Research Caráter"/>
    <w:basedOn w:val="SubttulodeCaptuloActionCarter"/>
    <w:link w:val="SubttulodeCaptuloResearch"/>
    <w:rsid w:val="00EF3A4F"/>
    <w:rPr>
      <w:rFonts w:ascii="FreightBigProBlack-Regular" w:hAnsi="FreightBigProBlack-Regular" w:eastAsiaTheme="majorEastAsia" w:cstheme="majorBidi"/>
      <w:noProof/>
      <w:color w:val="811FCB" w:themeColor="accent5"/>
      <w:sz w:val="40"/>
      <w:szCs w:val="36"/>
    </w:rPr>
  </w:style>
  <w:style w:type="paragraph" w:styleId="CitaoCareResearch" w:customStyle="1">
    <w:name w:val="Citação Care Research"/>
    <w:basedOn w:val="CitaoCareAction"/>
    <w:link w:val="CitaoCareResearchCarter"/>
    <w:qFormat/>
    <w:rsid w:val="00B13EDD"/>
    <w:pPr>
      <w:pBdr>
        <w:top w:val="single" w:color="A652E5" w:themeColor="accent2" w:sz="4" w:space="6"/>
      </w:pBdr>
    </w:pPr>
    <w:rPr>
      <w:color w:val="A652E5" w:themeColor="accent2"/>
    </w:rPr>
  </w:style>
  <w:style w:type="character" w:styleId="CitaoCareResearchCarter" w:customStyle="1">
    <w:name w:val="Citação Care Research Caráter"/>
    <w:basedOn w:val="CitaoCareActionCarter"/>
    <w:link w:val="CitaoCareResearch"/>
    <w:rsid w:val="00B13EDD"/>
    <w:rPr>
      <w:rFonts w:ascii="FreightBigProBlack-Regular" w:hAnsi="FreightBigProBlack-Regular" w:eastAsiaTheme="majorEastAsia" w:cstheme="majorBidi"/>
      <w:b w:val="0"/>
      <w:i/>
      <w:noProof/>
      <w:color w:val="A652E5" w:themeColor="accent2"/>
      <w:sz w:val="32"/>
      <w:szCs w:val="24"/>
      <w:lang w:val="pt-PT"/>
    </w:rPr>
  </w:style>
  <w:style w:type="paragraph" w:styleId="TtulodeCaptuloExpertise" w:customStyle="1">
    <w:name w:val="Título de Capítulo Expertise"/>
    <w:basedOn w:val="TtulodeCaptuloResearch"/>
    <w:link w:val="TtulodeCaptuloExpertiseCarter"/>
    <w:qFormat/>
    <w:rsid w:val="00324AC2"/>
    <w:rPr>
      <w:color w:val="0073FF" w:themeColor="accent1"/>
    </w:rPr>
  </w:style>
  <w:style w:type="character" w:styleId="TtulodeCaptuloExpertiseCarter" w:customStyle="1">
    <w:name w:val="Título de Capítulo Expertise Caráter"/>
    <w:basedOn w:val="TtulodeCaptuloResearchCarter"/>
    <w:link w:val="TtulodeCaptuloExpertise"/>
    <w:rsid w:val="00324AC2"/>
    <w:rPr>
      <w:rFonts w:ascii="FreightBigProBlack-Regular" w:hAnsi="FreightBigProBlack-Regular" w:eastAsiaTheme="majorEastAsia" w:cstheme="majorBidi"/>
      <w:b/>
      <w:bCs/>
      <w:color w:val="0073FF" w:themeColor="accent1"/>
      <w:sz w:val="80"/>
      <w:szCs w:val="80"/>
    </w:rPr>
  </w:style>
  <w:style w:type="paragraph" w:styleId="SubttulodeCaptuloExpertise" w:customStyle="1">
    <w:name w:val="Subtítulo de Capítulo Expertise"/>
    <w:basedOn w:val="Heading2"/>
    <w:next w:val="Normal"/>
    <w:link w:val="SubttulodeCaptuloExpertiseCarter"/>
    <w:rsid w:val="00F85951"/>
    <w:rPr>
      <w:rFonts w:ascii="FreightBigProBlack-Regular" w:hAnsi="FreightBigProBlack-Regular"/>
      <w:color w:val="0051B4" w:themeColor="accent4"/>
    </w:rPr>
  </w:style>
  <w:style w:type="character" w:styleId="SubttulodeCaptuloExpertiseCarter" w:customStyle="1">
    <w:name w:val="Subtítulo de Capítulo Expertise Caráter"/>
    <w:basedOn w:val="SubttulodeCaptuloResearchCarter"/>
    <w:link w:val="SubttulodeCaptuloExpertise"/>
    <w:rsid w:val="00F85951"/>
    <w:rPr>
      <w:rFonts w:ascii="FreightBigProBlack-Regular" w:hAnsi="FreightBigProBlack-Regular" w:eastAsiaTheme="majorEastAsia" w:cstheme="majorBidi"/>
      <w:noProof/>
      <w:color w:val="0051B4" w:themeColor="accent4"/>
      <w:sz w:val="36"/>
      <w:szCs w:val="36"/>
    </w:rPr>
  </w:style>
  <w:style w:type="paragraph" w:styleId="CitaoCareExpertise" w:customStyle="1">
    <w:name w:val="Citação Care Expertise"/>
    <w:basedOn w:val="CitaoCareResearch"/>
    <w:link w:val="CitaoCareExpertiseCarter"/>
    <w:qFormat/>
    <w:rsid w:val="00324AC2"/>
    <w:pPr>
      <w:pBdr>
        <w:top w:val="single" w:color="0073FF" w:themeColor="accent1" w:sz="4" w:space="6"/>
      </w:pBdr>
    </w:pPr>
    <w:rPr>
      <w:color w:val="0073FF" w:themeColor="accent1"/>
    </w:rPr>
  </w:style>
  <w:style w:type="character" w:styleId="CitaoCareExpertiseCarter" w:customStyle="1">
    <w:name w:val="Citação Care Expertise Caráter"/>
    <w:basedOn w:val="CitaoCareResearchCarter"/>
    <w:link w:val="CitaoCareExpertise"/>
    <w:rsid w:val="00324AC2"/>
    <w:rPr>
      <w:rFonts w:ascii="FreightBigProBlack-Regular" w:hAnsi="FreightBigProBlack-Regular" w:eastAsiaTheme="majorEastAsia" w:cstheme="majorBidi"/>
      <w:b w:val="0"/>
      <w:i/>
      <w:noProof/>
      <w:color w:val="0073FF" w:themeColor="accent1"/>
      <w:sz w:val="32"/>
      <w:szCs w:val="24"/>
      <w:lang w:val="pt-PT"/>
    </w:rPr>
  </w:style>
  <w:style w:type="paragraph" w:styleId="TOC1">
    <w:name w:val="toc 1"/>
    <w:aliases w:val="Índice Care"/>
    <w:basedOn w:val="Normal"/>
    <w:next w:val="Normal"/>
    <w:autoRedefine/>
    <w:uiPriority w:val="39"/>
    <w:unhideWhenUsed/>
    <w:rsid w:val="00A41484"/>
    <w:pPr>
      <w:spacing w:after="100"/>
    </w:pPr>
    <w:rPr>
      <w:rFonts w:ascii="FreightBigProBlack-Regular" w:hAnsi="FreightBigProBlack-Regular"/>
    </w:rPr>
  </w:style>
  <w:style w:type="character" w:styleId="Hyperlink">
    <w:name w:val="Hyperlink"/>
    <w:basedOn w:val="DefaultParagraphFont"/>
    <w:uiPriority w:val="99"/>
    <w:unhideWhenUsed/>
    <w:rsid w:val="00F8595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85951"/>
    <w:pPr>
      <w:spacing w:after="100"/>
      <w:ind w:left="240"/>
    </w:pPr>
  </w:style>
  <w:style w:type="character" w:styleId="CommentReference">
    <w:name w:val="Comment Reference"/>
    <w:basedOn w:val="DefaultParagraphFont"/>
    <w:uiPriority w:val="99"/>
    <w:semiHidden/>
    <w:unhideWhenUsed/>
    <w:rsid w:val="00572F1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72F1E"/>
    <w:pPr>
      <w:spacing w:after="20" w:line="240" w:lineRule="auto"/>
    </w:pPr>
    <w:rPr>
      <w:rFonts w:ascii="HelveticaNowText Light" w:hAnsi="HelveticaNowText Light" w:eastAsia="Calibri" w:cs="HelveticaNowText Light"/>
      <w:kern w:val="2"/>
      <w:sz w:val="20"/>
      <w:szCs w:val="20"/>
      <w:lang w:val="en-US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2F1E"/>
    <w:rPr>
      <w:rFonts w:ascii="HelveticaNowText Light" w:hAnsi="HelveticaNowText Light" w:eastAsia="Calibri" w:cs="HelveticaNowText Light"/>
      <w:kern w:val="2"/>
      <w:sz w:val="20"/>
      <w:szCs w:val="20"/>
      <w:lang w:val="en-US"/>
      <w14:ligatures w14:val="standardContextual"/>
    </w:rPr>
  </w:style>
  <w:style w:type="table" w:styleId="TableGrid1" w:customStyle="1">
    <w:name w:val="Table Grid1"/>
    <w:basedOn w:val="TableNormal"/>
    <w:next w:val="TableGrid"/>
    <w:uiPriority w:val="39"/>
    <w:rsid w:val="0096448B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A2879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E30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4E2"/>
    <w:rPr>
      <w:color w:val="954F72" w:themeColor="followedHyperlink"/>
      <w:u w:val="single"/>
    </w:rPr>
  </w:style>
  <w:style w:type="table" w:styleId="TableGrid2" w:customStyle="1">
    <w:name w:val="Table Grid2"/>
    <w:basedOn w:val="TableNormal"/>
    <w:next w:val="TableGrid"/>
    <w:uiPriority w:val="39"/>
    <w:rsid w:val="00E92B79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67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81CEB"/>
    <w:pPr>
      <w:spacing w:after="0" w:line="240" w:lineRule="auto"/>
    </w:pPr>
    <w:rPr>
      <w:rFonts w:ascii="FreightBigProBook-Regular" w:hAnsi="FreightBigProBook-Regular"/>
      <w:sz w:val="24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D55F3"/>
    <w:pPr>
      <w:spacing w:after="160"/>
    </w:pPr>
    <w:rPr>
      <w:rFonts w:ascii="FreightBigProBook-Regular" w:hAnsi="FreightBigProBook-Regular" w:eastAsiaTheme="minorEastAsia" w:cstheme="minorBidi"/>
      <w:b/>
      <w:bCs/>
      <w:kern w:val="0"/>
      <w:lang w:val="en-GB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55F3"/>
    <w:rPr>
      <w:rFonts w:ascii="FreightBigProBook-Regular" w:hAnsi="FreightBigProBook-Regular" w:eastAsia="Calibri" w:cs="HelveticaNowText Light"/>
      <w:b/>
      <w:bCs/>
      <w:kern w:val="2"/>
      <w:sz w:val="20"/>
      <w:szCs w:val="20"/>
      <w:lang w:val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442B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are.gimm.pt/elsi-helpdesk/" TargetMode="External" Id="rId8" /><Relationship Type="http://schemas.microsoft.com/office/2018/08/relationships/commentsExtensible" Target="commentsExtensible.xml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microsoft.com/office/2011/relationships/people" Target="people.xml" Id="rId21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microsoft.com/office/2019/05/relationships/documenttasks" Target="documenttasks/documenttasks1.xml" Id="rId23" /><Relationship Type="http://schemas.openxmlformats.org/officeDocument/2006/relationships/comments" Target="comments.xm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grants.nih.gov/grants-process/write-application/forms-directory/biosketch" TargetMode="External" Id="Rcfe025ba70954eb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BAC94BE-8FF6-424D-B9B0-EE02F4F8C6BB}">
    <t:Anchor>
      <t:Comment id="507453431"/>
    </t:Anchor>
    <t:History>
      <t:Event id="{5749A303-C8EA-483A-84FC-DF9568DF9815}" time="2026-06-22T11:58:35.2Z">
        <t:Attribution userId="S::laura.ward@gimm.pt::b1fae51d-2ad9-44ec-8660-91f29cffcc72" userProvider="AD" userName="Laura Chloe Ward"/>
        <t:Anchor>
          <t:Comment id="507453431"/>
        </t:Anchor>
        <t:Create/>
      </t:Event>
      <t:Event id="{F9ED7F19-D4E1-4433-A6B0-46C848C88A67}" time="2026-06-22T11:58:35.2Z">
        <t:Attribution userId="S::laura.ward@gimm.pt::b1fae51d-2ad9-44ec-8660-91f29cffcc72" userProvider="AD" userName="Laura Chloe Ward"/>
        <t:Anchor>
          <t:Comment id="507453431"/>
        </t:Anchor>
        <t:Assign userId="S::cristovao.sousa@gimm.pt::572809d5-f98f-4e2b-8ff1-6063c91e729a" userProvider="AD" userName="Cristóvão Moreira Marques Sousa"/>
      </t:Event>
      <t:Event id="{C8D9B4F7-31F3-4C8C-9B55-93C4E823157B}" time="2026-06-22T11:58:35.2Z">
        <t:Attribution userId="S::laura.ward@gimm.pt::b1fae51d-2ad9-44ec-8660-91f29cffcc72" userProvider="AD" userName="Laura Chloe Ward"/>
        <t:Anchor>
          <t:Comment id="507453431"/>
        </t:Anchor>
        <t:SetTitle title="@Cristóvão Moreira Marques Sousa ?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3FF"/>
      </a:accent1>
      <a:accent2>
        <a:srgbClr val="A652E5"/>
      </a:accent2>
      <a:accent3>
        <a:srgbClr val="FCA8DE"/>
      </a:accent3>
      <a:accent4>
        <a:srgbClr val="0051B4"/>
      </a:accent4>
      <a:accent5>
        <a:srgbClr val="811FCB"/>
      </a:accent5>
      <a:accent6>
        <a:srgbClr val="F83AB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3AE-FA53-40A1-829F-552AAEC55C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GIMM-CARE</dc:title>
  <dc:subject>Two-stage Call for Proposals:</dc:subject>
  <dc:creator>Pedro Marques</dc:creator>
  <keywords/>
  <dc:description/>
  <lastModifiedBy>Laura Chloe Ward</lastModifiedBy>
  <revision>9</revision>
  <lastPrinted>2025-09-24T20:08:00.0000000Z</lastPrinted>
  <dcterms:created xsi:type="dcterms:W3CDTF">2026-06-22T11:56:00.0000000Z</dcterms:created>
  <dcterms:modified xsi:type="dcterms:W3CDTF">2026-06-23T10:55:27.8056148Z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2025-01-15T15:16:43Z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09839d39-20e6-405d-8c08-dbc5e1ab3b3b</vt:lpwstr>
  </property>
  <property fmtid="{D5CDD505-2E9C-101B-9397-08002B2CF9AE}" pid="7" name="MSIP_Label_defa4170-0d19-0005-0004-bc88714345d2_ActionId">
    <vt:lpwstr>b2b695b2-fc47-473e-bdfc-84044d9f2a58</vt:lpwstr>
  </property>
  <property fmtid="{D5CDD505-2E9C-101B-9397-08002B2CF9AE}" pid="8" name="MSIP_Label_defa4170-0d19-0005-0004-bc88714345d2_ContentBits">
    <vt:lpwstr>0</vt:lpwstr>
  </property>
</Properties>
</file>