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95F1" w14:textId="11E9A458" w:rsidR="00A34C40" w:rsidRDefault="00AD1A89" w:rsidP="00A34C40">
      <w:pPr>
        <w:jc w:val="center"/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</w:pPr>
      <w:bookmarkStart w:id="0" w:name="_Toc178947146"/>
      <w:bookmarkStart w:id="1" w:name="_Hlk174705032"/>
      <w:r w:rsidRPr="00390543">
        <w:rPr>
          <w:rFonts w:ascii="Georgia" w:eastAsia="Calibri" w:hAnsi="Georgia" w:cs="Calibri"/>
          <w:color w:val="A652E5" w:themeColor="accent2"/>
          <w:kern w:val="2"/>
          <w:sz w:val="44"/>
          <w:szCs w:val="44"/>
          <w:lang w:val="en-US"/>
          <w14:ligatures w14:val="standardContextual"/>
        </w:rPr>
        <w:t>C</w:t>
      </w:r>
      <w:r w:rsidR="00832FA8" w:rsidRPr="00390543"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 xml:space="preserve">ARE R&amp;I </w:t>
      </w:r>
      <w:r w:rsidR="00E00928" w:rsidRPr="00390543"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>Flagship Project</w:t>
      </w:r>
      <w:r w:rsidR="00832FA8" w:rsidRPr="00390543"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 xml:space="preserve"> </w:t>
      </w:r>
      <w:r w:rsidR="0033475C" w:rsidRPr="00390543"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>P</w:t>
      </w:r>
      <w:r w:rsidR="0096448B" w:rsidRPr="00390543"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>ro</w:t>
      </w:r>
      <w:r w:rsidR="00832FA8" w:rsidRPr="00390543"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>p</w:t>
      </w:r>
      <w:r w:rsidR="0096448B" w:rsidRPr="00390543"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>osal</w:t>
      </w:r>
      <w:bookmarkEnd w:id="0"/>
    </w:p>
    <w:p w14:paraId="7C92B388" w14:textId="7E87FC2F" w:rsidR="003960F4" w:rsidRPr="00390543" w:rsidRDefault="003960F4" w:rsidP="00A34C40">
      <w:pPr>
        <w:jc w:val="center"/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</w:pPr>
      <w:r>
        <w:rPr>
          <w:rFonts w:ascii="Georgia" w:eastAsia="Times New Roman" w:hAnsi="Georgia"/>
          <w:color w:val="A652E5" w:themeColor="accent2"/>
          <w:sz w:val="44"/>
          <w:szCs w:val="44"/>
          <w:lang w:val="en-US"/>
        </w:rPr>
        <w:t>2026 Call</w:t>
      </w:r>
    </w:p>
    <w:sdt>
      <w:sdtPr>
        <w:rPr>
          <w:rFonts w:ascii="Georgia" w:eastAsiaTheme="minorEastAsia" w:hAnsi="Georgia"/>
          <w:b w:val="0"/>
          <w:bCs w:val="0"/>
          <w:sz w:val="24"/>
          <w:szCs w:val="21"/>
        </w:rPr>
        <w:id w:val="-52486480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FBCBC45" w14:textId="040935A8" w:rsidR="00AB1AE0" w:rsidRPr="00390543" w:rsidRDefault="00AB1AE0" w:rsidP="005350F1">
          <w:pPr>
            <w:pStyle w:val="TOCHeading"/>
            <w:ind w:left="0"/>
            <w:jc w:val="left"/>
            <w:rPr>
              <w:rFonts w:ascii="Georgia" w:hAnsi="Georgia"/>
              <w:sz w:val="24"/>
              <w:szCs w:val="20"/>
            </w:rPr>
          </w:pPr>
          <w:r w:rsidRPr="00390543">
            <w:rPr>
              <w:rFonts w:ascii="Georgia" w:hAnsi="Georgia"/>
              <w:sz w:val="24"/>
              <w:szCs w:val="20"/>
            </w:rPr>
            <w:t>Contents</w:t>
          </w:r>
        </w:p>
        <w:p w14:paraId="48053068" w14:textId="21061B75" w:rsidR="00FD4338" w:rsidRDefault="00AB1AE0">
          <w:pPr>
            <w:pStyle w:val="TOC2"/>
            <w:tabs>
              <w:tab w:val="right" w:leader="dot" w:pos="10456"/>
            </w:tabs>
            <w:rPr>
              <w:rFonts w:asciiTheme="minorHAnsi" w:hAnsiTheme="minorHAnsi"/>
              <w:noProof/>
              <w:kern w:val="2"/>
              <w:szCs w:val="24"/>
              <w:lang w:val="en-US"/>
              <w14:ligatures w14:val="standardContextual"/>
            </w:rPr>
          </w:pPr>
          <w:r w:rsidRPr="00390543">
            <w:rPr>
              <w:rFonts w:ascii="Georgia" w:hAnsi="Georgia"/>
            </w:rPr>
            <w:fldChar w:fldCharType="begin"/>
          </w:r>
          <w:r w:rsidRPr="00390543">
            <w:rPr>
              <w:rFonts w:ascii="Georgia" w:hAnsi="Georgia"/>
            </w:rPr>
            <w:instrText xml:space="preserve"> TOC \o "1-3" \h \z \u </w:instrText>
          </w:r>
          <w:r w:rsidRPr="00390543">
            <w:rPr>
              <w:rFonts w:ascii="Georgia" w:hAnsi="Georgia"/>
            </w:rPr>
            <w:fldChar w:fldCharType="separate"/>
          </w:r>
          <w:hyperlink w:anchor="_Toc236748322" w:history="1">
            <w:r w:rsidR="00FD4338" w:rsidRPr="00253FDE">
              <w:rPr>
                <w:rStyle w:val="Hyperlink"/>
                <w:rFonts w:ascii="Georgia" w:hAnsi="Georgia"/>
                <w:noProof/>
              </w:rPr>
              <w:t>PART A.</w:t>
            </w:r>
            <w:r w:rsidR="00FD4338">
              <w:rPr>
                <w:noProof/>
                <w:webHidden/>
              </w:rPr>
              <w:tab/>
            </w:r>
            <w:r w:rsidR="00FD4338">
              <w:rPr>
                <w:noProof/>
                <w:webHidden/>
              </w:rPr>
              <w:fldChar w:fldCharType="begin"/>
            </w:r>
            <w:r w:rsidR="00FD4338">
              <w:rPr>
                <w:noProof/>
                <w:webHidden/>
              </w:rPr>
              <w:instrText xml:space="preserve"> PAGEREF _Toc236748322 \h </w:instrText>
            </w:r>
            <w:r w:rsidR="00FD4338">
              <w:rPr>
                <w:noProof/>
                <w:webHidden/>
              </w:rPr>
            </w:r>
            <w:r w:rsidR="00FD4338">
              <w:rPr>
                <w:noProof/>
                <w:webHidden/>
              </w:rPr>
              <w:fldChar w:fldCharType="separate"/>
            </w:r>
            <w:r w:rsidR="00FD4338">
              <w:rPr>
                <w:noProof/>
                <w:webHidden/>
              </w:rPr>
              <w:t>0</w:t>
            </w:r>
            <w:r w:rsidR="00FD4338">
              <w:rPr>
                <w:noProof/>
                <w:webHidden/>
              </w:rPr>
              <w:fldChar w:fldCharType="end"/>
            </w:r>
          </w:hyperlink>
        </w:p>
        <w:p w14:paraId="0A1ED330" w14:textId="08987A9D" w:rsidR="00FD4338" w:rsidRDefault="00FD4338">
          <w:pPr>
            <w:pStyle w:val="TOC2"/>
            <w:tabs>
              <w:tab w:val="right" w:leader="dot" w:pos="10456"/>
            </w:tabs>
            <w:rPr>
              <w:rFonts w:asciiTheme="minorHAnsi" w:hAnsiTheme="minorHAnsi"/>
              <w:noProof/>
              <w:kern w:val="2"/>
              <w:szCs w:val="24"/>
              <w:lang w:val="en-US"/>
              <w14:ligatures w14:val="standardContextual"/>
            </w:rPr>
          </w:pPr>
          <w:hyperlink w:anchor="_Toc236748323" w:history="1">
            <w:r w:rsidRPr="00253FDE">
              <w:rPr>
                <w:rStyle w:val="Hyperlink"/>
                <w:rFonts w:ascii="Georgia" w:eastAsia="Calibri" w:hAnsi="Georgia"/>
                <w:noProof/>
                <w:lang w:val="en-US"/>
              </w:rPr>
              <w:t>PART B.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_Toc236748323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6C330" w14:textId="5B987DE6" w:rsidR="00AB1AE0" w:rsidRPr="00390543" w:rsidRDefault="00AB1AE0" w:rsidP="00AB1AE0">
          <w:pPr>
            <w:rPr>
              <w:rFonts w:ascii="Georgia" w:hAnsi="Georgia"/>
            </w:rPr>
          </w:pPr>
          <w:r w:rsidRPr="00390543">
            <w:rPr>
              <w:rFonts w:ascii="Georgia" w:hAnsi="Georgia"/>
              <w:b/>
              <w:bCs/>
              <w:noProof/>
            </w:rPr>
            <w:fldChar w:fldCharType="end"/>
          </w:r>
        </w:p>
      </w:sdtContent>
    </w:sdt>
    <w:p w14:paraId="3E88E71D" w14:textId="116D6404" w:rsidR="00A34C40" w:rsidRPr="00390543" w:rsidRDefault="00A34C40" w:rsidP="002514B2">
      <w:pPr>
        <w:pStyle w:val="SubttulodeCaptuloAction"/>
        <w:rPr>
          <w:rFonts w:ascii="Georgia" w:hAnsi="Georgia"/>
        </w:rPr>
      </w:pPr>
      <w:bookmarkStart w:id="2" w:name="_Toc236748322"/>
      <w:r w:rsidRPr="00390543">
        <w:rPr>
          <w:rFonts w:ascii="Georgia" w:hAnsi="Georgia"/>
        </w:rPr>
        <w:t>PART A.</w:t>
      </w:r>
      <w:bookmarkEnd w:id="2"/>
    </w:p>
    <w:p w14:paraId="0C34B60C" w14:textId="01914ECE" w:rsidR="00832FA8" w:rsidRPr="00390543" w:rsidRDefault="00832FA8" w:rsidP="00A34C40">
      <w:pPr>
        <w:ind w:left="360"/>
        <w:jc w:val="center"/>
        <w:rPr>
          <w:rFonts w:ascii="Georgia" w:eastAsia="Times New Roman" w:hAnsi="Georgia"/>
          <w:b/>
          <w:bCs/>
          <w:sz w:val="32"/>
          <w:szCs w:val="24"/>
        </w:rPr>
      </w:pPr>
      <w:r w:rsidRPr="00390543">
        <w:rPr>
          <w:rFonts w:ascii="Georgia" w:eastAsia="Times New Roman" w:hAnsi="Georgia"/>
          <w:b/>
          <w:bCs/>
          <w:sz w:val="32"/>
          <w:szCs w:val="24"/>
          <w:highlight w:val="yellow"/>
        </w:rPr>
        <w:t>&lt;</w:t>
      </w:r>
      <w:r w:rsidR="00BE06B4" w:rsidRPr="00390543">
        <w:rPr>
          <w:rFonts w:ascii="Georgia" w:eastAsia="Times New Roman" w:hAnsi="Georgia"/>
          <w:b/>
          <w:bCs/>
          <w:sz w:val="32"/>
          <w:szCs w:val="24"/>
          <w:highlight w:val="yellow"/>
        </w:rPr>
        <w:t xml:space="preserve">TO COMPLETE AND SUBMIT AS </w:t>
      </w:r>
      <w:r w:rsidR="007E6837" w:rsidRPr="00390543">
        <w:rPr>
          <w:rFonts w:ascii="Georgia" w:eastAsia="Times New Roman" w:hAnsi="Georgia"/>
          <w:b/>
          <w:bCs/>
          <w:sz w:val="32"/>
          <w:szCs w:val="24"/>
          <w:highlight w:val="yellow"/>
        </w:rPr>
        <w:t xml:space="preserve">A </w:t>
      </w:r>
      <w:r w:rsidR="00BE06B4" w:rsidRPr="00390543">
        <w:rPr>
          <w:rFonts w:ascii="Georgia" w:eastAsia="Times New Roman" w:hAnsi="Georgia"/>
          <w:b/>
          <w:bCs/>
          <w:sz w:val="32"/>
          <w:szCs w:val="24"/>
          <w:highlight w:val="yellow"/>
        </w:rPr>
        <w:t>PDF DOCUMENT</w:t>
      </w:r>
      <w:r w:rsidRPr="00390543">
        <w:rPr>
          <w:rFonts w:ascii="Georgia" w:eastAsia="Times New Roman" w:hAnsi="Georgia"/>
          <w:b/>
          <w:bCs/>
          <w:sz w:val="32"/>
          <w:szCs w:val="24"/>
          <w:highlight w:val="yellow"/>
        </w:rPr>
        <w:t>&gt;</w:t>
      </w:r>
    </w:p>
    <w:p w14:paraId="067AFF8D" w14:textId="2C1CE938" w:rsidR="00832FA8" w:rsidRPr="00390543" w:rsidRDefault="005D33A3" w:rsidP="00927501">
      <w:pPr>
        <w:spacing w:after="0" w:line="276" w:lineRule="auto"/>
        <w:contextualSpacing/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Text in blue is for guidance only and should be deleted prior to submission. </w:t>
      </w:r>
    </w:p>
    <w:p w14:paraId="666D4526" w14:textId="77777777" w:rsidR="00927501" w:rsidRPr="00390543" w:rsidRDefault="00927501" w:rsidP="00927501">
      <w:pPr>
        <w:spacing w:after="0" w:line="276" w:lineRule="auto"/>
        <w:contextualSpacing/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</w:p>
    <w:p w14:paraId="2E916B3D" w14:textId="7C36A346" w:rsidR="00E92B79" w:rsidRPr="00390543" w:rsidRDefault="00295607" w:rsidP="00BE06B4">
      <w:pPr>
        <w:rPr>
          <w:rFonts w:ascii="Georgia" w:eastAsia="Times New Roman" w:hAnsi="Georgia"/>
          <w:b/>
          <w:bCs/>
          <w:u w:val="single"/>
          <w:lang w:val="en-US"/>
        </w:rPr>
      </w:pPr>
      <w:r w:rsidRPr="00390543">
        <w:rPr>
          <w:rFonts w:ascii="Georgia" w:eastAsia="Times New Roman" w:hAnsi="Georgia"/>
          <w:b/>
          <w:bCs/>
          <w:u w:val="single"/>
        </w:rPr>
        <w:t>Submission information</w:t>
      </w:r>
    </w:p>
    <w:p w14:paraId="6A2E48EE" w14:textId="1A5D2435" w:rsidR="00462365" w:rsidRPr="00390543" w:rsidRDefault="00652FD9" w:rsidP="00462365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M</w:t>
      </w:r>
      <w:r w:rsidR="00E92B79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ission</w:t>
      </w:r>
      <w:r w:rsidR="00DF0824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(s)</w:t>
      </w:r>
      <w:r w:rsidR="00E92B79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 xml:space="preserve"> that the proposed </w:t>
      </w:r>
      <w:r w:rsidR="0029755A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 xml:space="preserve">project </w:t>
      </w:r>
      <w:r w:rsidR="00E92B79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is responding t</w:t>
      </w:r>
      <w:r w:rsidR="00462365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o</w:t>
      </w:r>
    </w:p>
    <w:p w14:paraId="774BCA01" w14:textId="6DAEC3DC" w:rsidR="00462365" w:rsidRPr="00390543" w:rsidRDefault="00462365" w:rsidP="00462365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Please delete as appropriate</w:t>
      </w:r>
    </w:p>
    <w:p w14:paraId="6B0A778C" w14:textId="77777777" w:rsidR="00ED0C4C" w:rsidRPr="00390543" w:rsidRDefault="00ED0C4C" w:rsidP="00E714F1">
      <w:pPr>
        <w:pStyle w:val="ListParagraph"/>
        <w:numPr>
          <w:ilvl w:val="0"/>
          <w:numId w:val="30"/>
        </w:numPr>
        <w:spacing w:after="0" w:line="276" w:lineRule="auto"/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  <w:t xml:space="preserve">Mission 1. Pediatric and Rare diseases </w:t>
      </w:r>
    </w:p>
    <w:p w14:paraId="0B9930F8" w14:textId="77777777" w:rsidR="00ED0C4C" w:rsidRPr="00390543" w:rsidRDefault="00ED0C4C" w:rsidP="00E714F1">
      <w:pPr>
        <w:pStyle w:val="ListParagraph"/>
        <w:numPr>
          <w:ilvl w:val="0"/>
          <w:numId w:val="30"/>
        </w:numPr>
        <w:spacing w:after="0" w:line="276" w:lineRule="auto"/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  <w:t>Mission 2. Cancer</w:t>
      </w:r>
    </w:p>
    <w:p w14:paraId="0EF85E5B" w14:textId="77777777" w:rsidR="00ED0C4C" w:rsidRPr="00390543" w:rsidRDefault="00ED0C4C" w:rsidP="00E714F1">
      <w:pPr>
        <w:pStyle w:val="ListParagraph"/>
        <w:numPr>
          <w:ilvl w:val="0"/>
          <w:numId w:val="30"/>
        </w:numPr>
        <w:spacing w:after="0" w:line="276" w:lineRule="auto"/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  <w:t xml:space="preserve">Mission 3. Inflammation and Infection </w:t>
      </w:r>
    </w:p>
    <w:p w14:paraId="69488EBD" w14:textId="77777777" w:rsidR="00ED0C4C" w:rsidRPr="00390543" w:rsidRDefault="00ED0C4C" w:rsidP="00E714F1">
      <w:pPr>
        <w:pStyle w:val="ListParagraph"/>
        <w:numPr>
          <w:ilvl w:val="0"/>
          <w:numId w:val="30"/>
        </w:numPr>
        <w:spacing w:after="0" w:line="276" w:lineRule="auto"/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  <w:t xml:space="preserve">Mission 4. Aging and Brain diseases </w:t>
      </w:r>
    </w:p>
    <w:p w14:paraId="123E5986" w14:textId="1F98E604" w:rsidR="00E92B79" w:rsidRPr="00390543" w:rsidRDefault="00ED0C4C" w:rsidP="00E714F1">
      <w:pPr>
        <w:pStyle w:val="ListParagraph"/>
        <w:numPr>
          <w:ilvl w:val="0"/>
          <w:numId w:val="30"/>
        </w:numPr>
        <w:spacing w:after="0" w:line="276" w:lineRule="auto"/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  <w:t>Mission 5. Cardiovascular diseases</w:t>
      </w:r>
    </w:p>
    <w:p w14:paraId="3B317086" w14:textId="77777777" w:rsidR="00ED0C4C" w:rsidRPr="00390543" w:rsidRDefault="00ED0C4C" w:rsidP="00ED0C4C">
      <w:pPr>
        <w:spacing w:after="0" w:line="276" w:lineRule="auto"/>
        <w:ind w:left="720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7CFD30DC" w14:textId="4883D398" w:rsidR="00E92B79" w:rsidRPr="00390543" w:rsidRDefault="0029755A" w:rsidP="00E92B79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b/>
          <w:b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P</w:t>
      </w:r>
      <w:r w:rsidR="00E92B79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 xml:space="preserve">roject acronym </w:t>
      </w:r>
      <w:r w:rsidR="00E92B79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(max 20 characters)</w:t>
      </w:r>
    </w:p>
    <w:p w14:paraId="5603A9F8" w14:textId="77777777" w:rsidR="005E04E9" w:rsidRPr="00390543" w:rsidRDefault="005E04E9" w:rsidP="005E04E9">
      <w:pPr>
        <w:spacing w:after="0" w:line="276" w:lineRule="auto"/>
        <w:ind w:left="720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51475294" w14:textId="77777777" w:rsidR="00E92B79" w:rsidRPr="00390543" w:rsidRDefault="00E92B79" w:rsidP="00E92B79">
      <w:pPr>
        <w:spacing w:after="0" w:line="276" w:lineRule="auto"/>
        <w:ind w:left="720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4C7BD752" w14:textId="702884D7" w:rsidR="004023A9" w:rsidRPr="00390543" w:rsidRDefault="0029755A" w:rsidP="004023A9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b/>
          <w:b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P</w:t>
      </w:r>
      <w:r w:rsidR="00E92B79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 xml:space="preserve">roject title </w:t>
      </w:r>
      <w:r w:rsidR="00E92B79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(max 20 words)</w:t>
      </w:r>
    </w:p>
    <w:p w14:paraId="3D586027" w14:textId="77777777" w:rsidR="005E04E9" w:rsidRPr="00390543" w:rsidRDefault="005E04E9" w:rsidP="005E04E9">
      <w:pPr>
        <w:spacing w:after="0" w:line="276" w:lineRule="auto"/>
        <w:ind w:left="720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095B25AA" w14:textId="77777777" w:rsidR="004023A9" w:rsidRPr="00390543" w:rsidRDefault="004023A9" w:rsidP="004023A9">
      <w:pPr>
        <w:spacing w:after="0" w:line="276" w:lineRule="auto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457ADC8C" w14:textId="436C3207" w:rsidR="00462365" w:rsidRPr="00390543" w:rsidRDefault="004023A9" w:rsidP="00462365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Name</w:t>
      </w:r>
      <w:r w:rsidR="00070435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, Department/Unit/Lab and email</w:t>
      </w: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 of project leaders(s) who will be responsible for the implementation</w:t>
      </w:r>
    </w:p>
    <w:p w14:paraId="3D0C107D" w14:textId="77777777" w:rsidR="005E04E9" w:rsidRPr="00390543" w:rsidRDefault="005E04E9" w:rsidP="005E04E9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p w14:paraId="2F7F0F3C" w14:textId="77777777" w:rsidR="004023A9" w:rsidRPr="00390543" w:rsidRDefault="004023A9" w:rsidP="004023A9">
      <w:pPr>
        <w:spacing w:after="0" w:line="276" w:lineRule="auto"/>
        <w:contextualSpacing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p w14:paraId="38783655" w14:textId="77777777" w:rsidR="004023A9" w:rsidRPr="00390543" w:rsidRDefault="004023A9" w:rsidP="004023A9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Email of primary contact person(s)</w:t>
      </w:r>
    </w:p>
    <w:p w14:paraId="2508E7BB" w14:textId="77777777" w:rsidR="006027C4" w:rsidRPr="00390543" w:rsidRDefault="006027C4" w:rsidP="004023A9">
      <w:pPr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614812DF" w14:textId="6E783E66" w:rsidR="006027C4" w:rsidRPr="00390543" w:rsidRDefault="00F24F61" w:rsidP="006027C4">
      <w:pPr>
        <w:spacing w:after="0" w:line="276" w:lineRule="auto"/>
        <w:contextualSpacing/>
        <w:rPr>
          <w:rFonts w:ascii="Georgia" w:eastAsia="Calibri" w:hAnsi="Georgia" w:cs="Calibri"/>
          <w:b/>
          <w:bCs/>
          <w:kern w:val="2"/>
          <w:szCs w:val="32"/>
          <w:u w:val="single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Cs w:val="32"/>
          <w:u w:val="single"/>
          <w:lang w:val="en-US"/>
          <w14:ligatures w14:val="standardContextual"/>
        </w:rPr>
        <w:t>S</w:t>
      </w:r>
      <w:r w:rsidR="00881B5C" w:rsidRPr="00390543">
        <w:rPr>
          <w:rFonts w:ascii="Georgia" w:eastAsia="Calibri" w:hAnsi="Georgia" w:cs="Calibri"/>
          <w:b/>
          <w:bCs/>
          <w:kern w:val="2"/>
          <w:szCs w:val="32"/>
          <w:u w:val="single"/>
          <w:lang w:val="en-US"/>
          <w14:ligatures w14:val="standardContextual"/>
        </w:rPr>
        <w:t xml:space="preserve">cope and </w:t>
      </w:r>
      <w:r w:rsidRPr="00390543">
        <w:rPr>
          <w:rFonts w:ascii="Georgia" w:eastAsia="Calibri" w:hAnsi="Georgia" w:cs="Calibri"/>
          <w:b/>
          <w:bCs/>
          <w:kern w:val="2"/>
          <w:szCs w:val="32"/>
          <w:u w:val="single"/>
          <w:lang w:val="en-US"/>
          <w14:ligatures w14:val="standardContextual"/>
        </w:rPr>
        <w:t>S</w:t>
      </w:r>
      <w:r w:rsidR="00881B5C" w:rsidRPr="00390543">
        <w:rPr>
          <w:rFonts w:ascii="Georgia" w:eastAsia="Calibri" w:hAnsi="Georgia" w:cs="Calibri"/>
          <w:b/>
          <w:bCs/>
          <w:kern w:val="2"/>
          <w:szCs w:val="32"/>
          <w:u w:val="single"/>
          <w:lang w:val="en-US"/>
          <w14:ligatures w14:val="standardContextual"/>
        </w:rPr>
        <w:t>tructure</w:t>
      </w:r>
    </w:p>
    <w:p w14:paraId="690FFCDD" w14:textId="77777777" w:rsidR="00585F14" w:rsidRPr="00390543" w:rsidRDefault="00585F14" w:rsidP="00E92B79">
      <w:pPr>
        <w:spacing w:after="0" w:line="276" w:lineRule="auto"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6D9F9DC8" w14:textId="2374E089" w:rsidR="005E04E9" w:rsidRPr="00390543" w:rsidRDefault="00E92B79" w:rsidP="005E04E9">
      <w:pPr>
        <w:numPr>
          <w:ilvl w:val="0"/>
          <w:numId w:val="18"/>
        </w:numPr>
        <w:spacing w:after="20" w:line="240" w:lineRule="auto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sz w:val="22"/>
          <w:szCs w:val="30"/>
          <w:lang w:val="en-US"/>
        </w:rPr>
        <w:t>Introduction and background</w:t>
      </w:r>
      <w:r w:rsidR="00D525F7" w:rsidRPr="00390543">
        <w:rPr>
          <w:rFonts w:ascii="Georgia" w:eastAsia="Calibri" w:hAnsi="Georgia" w:cs="Calibri"/>
          <w:b/>
          <w:bCs/>
          <w:sz w:val="22"/>
          <w:szCs w:val="30"/>
          <w:lang w:val="en-US"/>
        </w:rPr>
        <w:t xml:space="preserve"> of the </w:t>
      </w:r>
      <w:r w:rsidR="0007580B">
        <w:rPr>
          <w:rFonts w:ascii="Georgia" w:eastAsia="Calibri" w:hAnsi="Georgia" w:cs="Calibri"/>
          <w:b/>
          <w:bCs/>
          <w:sz w:val="22"/>
          <w:szCs w:val="30"/>
          <w:lang w:val="en-US"/>
        </w:rPr>
        <w:t>project</w:t>
      </w:r>
      <w:r w:rsidR="0007580B" w:rsidRPr="00390543">
        <w:rPr>
          <w:rFonts w:ascii="Georgia" w:eastAsia="Calibri" w:hAnsi="Georgia" w:cs="Calibri"/>
          <w:b/>
          <w:bCs/>
          <w:sz w:val="22"/>
          <w:szCs w:val="30"/>
          <w:lang w:val="en-US"/>
        </w:rPr>
        <w:t xml:space="preserve"> 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(max </w:t>
      </w:r>
      <w:r w:rsidR="00E02A05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4</w:t>
      </w:r>
      <w:r w:rsidR="00E02A05"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00 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words)</w:t>
      </w:r>
    </w:p>
    <w:p w14:paraId="384C849A" w14:textId="0B3680E7" w:rsidR="00E00928" w:rsidRPr="00390543" w:rsidRDefault="00E92B79" w:rsidP="00E00928">
      <w:pPr>
        <w:spacing w:after="20" w:line="240" w:lineRule="auto"/>
        <w:ind w:left="720"/>
        <w:contextualSpacing/>
        <w:rPr>
          <w:rFonts w:ascii="Georgia" w:eastAsia="Calibri" w:hAnsi="Georgia" w:cs="Calibri"/>
          <w:i/>
          <w:iCs/>
          <w:color w:val="0073FF" w:themeColor="accent1"/>
          <w:sz w:val="22"/>
          <w:szCs w:val="30"/>
          <w:lang w:val="en-US"/>
        </w:rPr>
      </w:pPr>
      <w:r w:rsidRPr="00390543">
        <w:rPr>
          <w:rFonts w:ascii="Georgia" w:eastAsia="Calibri" w:hAnsi="Georgia" w:cs="Calibri"/>
          <w:i/>
          <w:iCs/>
          <w:color w:val="0073FF" w:themeColor="accent1"/>
          <w:sz w:val="22"/>
          <w:szCs w:val="30"/>
          <w:lang w:val="en-US"/>
        </w:rPr>
        <w:t>Please describe the context for the project</w:t>
      </w:r>
      <w:r w:rsidR="00D525F7" w:rsidRPr="00390543">
        <w:rPr>
          <w:rFonts w:ascii="Georgia" w:eastAsia="Calibri" w:hAnsi="Georgia" w:cs="Calibri"/>
          <w:i/>
          <w:iCs/>
          <w:color w:val="0073FF" w:themeColor="accent1"/>
          <w:sz w:val="22"/>
          <w:szCs w:val="30"/>
          <w:lang w:val="en-US"/>
        </w:rPr>
        <w:t xml:space="preserve"> including any preliminary data</w:t>
      </w:r>
      <w:r w:rsidRPr="00390543">
        <w:rPr>
          <w:rFonts w:ascii="Georgia" w:eastAsia="Calibri" w:hAnsi="Georgia" w:cs="Calibri"/>
          <w:i/>
          <w:iCs/>
          <w:color w:val="0073FF" w:themeColor="accent1"/>
          <w:sz w:val="22"/>
          <w:szCs w:val="30"/>
          <w:lang w:val="en-US"/>
        </w:rPr>
        <w:t>.</w:t>
      </w:r>
    </w:p>
    <w:p w14:paraId="2D034F48" w14:textId="77777777" w:rsidR="00E92B79" w:rsidRPr="00390543" w:rsidRDefault="00E92B79" w:rsidP="00E92B79">
      <w:pPr>
        <w:spacing w:after="0" w:line="276" w:lineRule="auto"/>
        <w:rPr>
          <w:rFonts w:ascii="Georgia" w:eastAsia="Calibri" w:hAnsi="Georgia" w:cs="Calibri"/>
          <w:kern w:val="2"/>
          <w:sz w:val="22"/>
          <w:szCs w:val="30"/>
          <w:lang w:val="en-US"/>
          <w14:ligatures w14:val="standardContextual"/>
        </w:rPr>
      </w:pPr>
    </w:p>
    <w:p w14:paraId="73054289" w14:textId="771FB562" w:rsidR="00E92B79" w:rsidRPr="00390543" w:rsidRDefault="001C07F0" w:rsidP="00E92B79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b/>
          <w:bCs/>
          <w:i/>
          <w:kern w:val="2"/>
          <w:sz w:val="22"/>
          <w:szCs w:val="30"/>
          <w:lang w:val="en-US"/>
          <w14:ligatures w14:val="standardContextual"/>
        </w:rPr>
      </w:pPr>
      <w:r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Scientific and Translational vision</w:t>
      </w:r>
      <w:r w:rsidR="00E92B79"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 xml:space="preserve"> </w:t>
      </w:r>
      <w:r w:rsidR="00E92B79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(max </w:t>
      </w:r>
      <w:r w:rsidR="00E02A05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7</w:t>
      </w:r>
      <w:r w:rsidR="00E92B79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50 words)</w:t>
      </w:r>
    </w:p>
    <w:p w14:paraId="4E728DD1" w14:textId="6C3DFB9A" w:rsidR="001C07F0" w:rsidRPr="001C07F0" w:rsidRDefault="001C07F0" w:rsidP="001C07F0">
      <w:pPr>
        <w:spacing w:after="20" w:line="240" w:lineRule="auto"/>
        <w:ind w:left="720"/>
        <w:contextualSpacing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  <w:r w:rsidRPr="001C07F0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 xml:space="preserve">Please describe the overall scientific and translational vision of the proposed Flagship </w:t>
      </w:r>
      <w:r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project, considering</w:t>
      </w:r>
      <w:r w:rsidRPr="001C07F0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:</w:t>
      </w:r>
    </w:p>
    <w:p w14:paraId="1BB75ABA" w14:textId="77777777" w:rsidR="001C07F0" w:rsidRPr="001C07F0" w:rsidRDefault="001C07F0" w:rsidP="001C07F0">
      <w:pPr>
        <w:spacing w:after="20" w:line="240" w:lineRule="auto"/>
        <w:ind w:left="720"/>
        <w:contextualSpacing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</w:p>
    <w:p w14:paraId="64205634" w14:textId="1250FADA" w:rsidR="001C07F0" w:rsidRPr="00135E7B" w:rsidRDefault="001C07F0" w:rsidP="00135E7B">
      <w:pPr>
        <w:pStyle w:val="ListParagraph"/>
        <w:numPr>
          <w:ilvl w:val="0"/>
          <w:numId w:val="35"/>
        </w:numPr>
        <w:spacing w:after="20" w:line="240" w:lineRule="auto"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  <w:r w:rsidRPr="00135E7B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lastRenderedPageBreak/>
        <w:t>The central scientific or clinical challenge that the Flagship seeks to address;</w:t>
      </w:r>
    </w:p>
    <w:p w14:paraId="4797F16A" w14:textId="41B13CE0" w:rsidR="001C07F0" w:rsidRPr="00135E7B" w:rsidRDefault="001C07F0" w:rsidP="00135E7B">
      <w:pPr>
        <w:pStyle w:val="ListParagraph"/>
        <w:numPr>
          <w:ilvl w:val="0"/>
          <w:numId w:val="35"/>
        </w:numPr>
        <w:spacing w:after="20" w:line="240" w:lineRule="auto"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  <w:r w:rsidRPr="00135E7B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 xml:space="preserve">The overarching hypothesis, ambition, or transformative vision driving the </w:t>
      </w:r>
      <w:proofErr w:type="spellStart"/>
      <w:r w:rsidRPr="00135E7B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programme</w:t>
      </w:r>
      <w:proofErr w:type="spellEnd"/>
      <w:r w:rsidRPr="00135E7B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;</w:t>
      </w:r>
    </w:p>
    <w:p w14:paraId="2B155842" w14:textId="47C8931E" w:rsidR="001C07F0" w:rsidRPr="00135E7B" w:rsidRDefault="001C07F0" w:rsidP="00135E7B">
      <w:pPr>
        <w:pStyle w:val="ListParagraph"/>
        <w:numPr>
          <w:ilvl w:val="0"/>
          <w:numId w:val="35"/>
        </w:numPr>
        <w:spacing w:after="20" w:line="240" w:lineRule="auto"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  <w:r w:rsidRPr="00135E7B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The overall strategy through which the project aims to generate new knowledge, capabilities, technologies, interventions, or healthcare solutions;</w:t>
      </w:r>
    </w:p>
    <w:p w14:paraId="6CE7B344" w14:textId="5AEAF98B" w:rsidR="001C07F0" w:rsidRPr="00135E7B" w:rsidRDefault="001C07F0" w:rsidP="00135E7B">
      <w:pPr>
        <w:pStyle w:val="ListParagraph"/>
        <w:numPr>
          <w:ilvl w:val="0"/>
          <w:numId w:val="35"/>
        </w:numPr>
        <w:spacing w:after="20" w:line="240" w:lineRule="auto"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  <w:r w:rsidRPr="00135E7B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The major scientific, clinical, translational, or implementation objectives of the Flagship;</w:t>
      </w:r>
    </w:p>
    <w:p w14:paraId="0FD528FF" w14:textId="03A3109C" w:rsidR="001C07F0" w:rsidRPr="00135E7B" w:rsidRDefault="001C07F0" w:rsidP="00135E7B">
      <w:pPr>
        <w:pStyle w:val="ListParagraph"/>
        <w:numPr>
          <w:ilvl w:val="0"/>
          <w:numId w:val="35"/>
        </w:numPr>
        <w:spacing w:after="20" w:line="240" w:lineRule="auto"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  <w:r w:rsidRPr="00135E7B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How different disciplines, stakeholders, technologies, infrastructures, or sectors will be integrated to achieve these objectives.</w:t>
      </w:r>
    </w:p>
    <w:p w14:paraId="7F928AAF" w14:textId="77777777" w:rsidR="001C07F0" w:rsidRPr="001C07F0" w:rsidRDefault="001C07F0" w:rsidP="001C07F0">
      <w:pPr>
        <w:spacing w:after="20" w:line="240" w:lineRule="auto"/>
        <w:ind w:left="720"/>
        <w:contextualSpacing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</w:p>
    <w:p w14:paraId="22BF2CE9" w14:textId="33DF69CA" w:rsidR="00585F14" w:rsidRPr="00390543" w:rsidRDefault="001C07F0" w:rsidP="001C07F0">
      <w:pPr>
        <w:spacing w:after="20" w:line="240" w:lineRule="auto"/>
        <w:ind w:left="720"/>
        <w:contextualSpacing/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</w:pPr>
      <w:r w:rsidRPr="001C07F0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>(Specific Tasks, Deliverables, Milestones, Success Criteria and Gate Reviews will be detailed elsewhere.)</w:t>
      </w:r>
      <w:r w:rsidR="00E92B79" w:rsidRPr="00390543">
        <w:rPr>
          <w:rFonts w:ascii="Georgia" w:eastAsia="Times New Roman" w:hAnsi="Georgia" w:cs="Calibri"/>
          <w:i/>
          <w:color w:val="0073FF" w:themeColor="accent1"/>
          <w:sz w:val="22"/>
          <w:szCs w:val="22"/>
          <w:lang w:val="en-US"/>
        </w:rPr>
        <w:t xml:space="preserve"> </w:t>
      </w:r>
    </w:p>
    <w:p w14:paraId="4ECE8D42" w14:textId="77777777" w:rsidR="00585F14" w:rsidRPr="00390543" w:rsidRDefault="00585F14" w:rsidP="00585F14">
      <w:pPr>
        <w:spacing w:after="20" w:line="240" w:lineRule="auto"/>
        <w:contextualSpacing/>
        <w:rPr>
          <w:rFonts w:ascii="Georgia" w:eastAsia="Times New Roman" w:hAnsi="Georgia" w:cs="Calibri"/>
          <w:i/>
          <w:color w:val="000000"/>
          <w:sz w:val="22"/>
          <w:szCs w:val="22"/>
          <w:lang w:val="en-US"/>
        </w:rPr>
      </w:pPr>
    </w:p>
    <w:p w14:paraId="37F2A3F9" w14:textId="001009C9" w:rsidR="00585F14" w:rsidRPr="00390543" w:rsidRDefault="00585F14" w:rsidP="00585F14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i/>
          <w:i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>Relevant References</w:t>
      </w:r>
    </w:p>
    <w:p w14:paraId="728955AE" w14:textId="1EA19C52" w:rsidR="00585F14" w:rsidRPr="00390543" w:rsidRDefault="00585F14" w:rsidP="00585F14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Please include up to 5 references</w:t>
      </w:r>
      <w:r w:rsidR="005C410D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.</w:t>
      </w:r>
    </w:p>
    <w:p w14:paraId="7D915337" w14:textId="283BED58" w:rsidR="00F615E3" w:rsidRPr="00390543" w:rsidRDefault="00F615E3" w:rsidP="00E92B79">
      <w:pPr>
        <w:spacing w:after="20" w:line="240" w:lineRule="auto"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p w14:paraId="6A02A459" w14:textId="20EA2148" w:rsidR="00E92B79" w:rsidRPr="00390543" w:rsidRDefault="00E92B79" w:rsidP="00E92B79">
      <w:pPr>
        <w:numPr>
          <w:ilvl w:val="0"/>
          <w:numId w:val="18"/>
        </w:numPr>
        <w:spacing w:after="20" w:line="240" w:lineRule="auto"/>
        <w:contextualSpacing/>
        <w:rPr>
          <w:rFonts w:ascii="Georgia" w:eastAsia="Calibri" w:hAnsi="Georgia" w:cs="Calibri"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Innovation</w:t>
      </w:r>
      <w:r w:rsidRPr="00390543">
        <w:rPr>
          <w:rFonts w:ascii="Georgia" w:eastAsia="Calibri" w:hAnsi="Georgia" w:cs="Calibri"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(max </w:t>
      </w:r>
      <w:r w:rsidR="00E02A05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30</w:t>
      </w:r>
      <w:r w:rsidR="00E02A05"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0 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words)</w:t>
      </w:r>
    </w:p>
    <w:p w14:paraId="42874037" w14:textId="173FB410" w:rsidR="00E92B79" w:rsidRPr="00390543" w:rsidRDefault="00E92B79" w:rsidP="00585F14">
      <w:pPr>
        <w:spacing w:after="20" w:line="240" w:lineRule="auto"/>
        <w:ind w:left="720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Please briefly describe the novelty and creativity of the proposed </w:t>
      </w:r>
      <w:r w:rsidR="00FB2741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project</w:t>
      </w:r>
    </w:p>
    <w:p w14:paraId="542AD5D2" w14:textId="77777777" w:rsidR="00F24F61" w:rsidRPr="00390543" w:rsidRDefault="00F24F61" w:rsidP="00E92B79">
      <w:pPr>
        <w:spacing w:after="0" w:line="276" w:lineRule="auto"/>
        <w:rPr>
          <w:rFonts w:ascii="Georgia" w:eastAsia="Calibri" w:hAnsi="Georgia" w:cs="Calibri"/>
          <w:b/>
          <w:bCs/>
          <w:i/>
          <w:kern w:val="2"/>
          <w:sz w:val="22"/>
          <w:szCs w:val="30"/>
          <w:lang w:val="en-US"/>
          <w14:ligatures w14:val="standardContextual"/>
        </w:rPr>
      </w:pPr>
    </w:p>
    <w:p w14:paraId="6C3A87BB" w14:textId="510B9502" w:rsidR="00E92B79" w:rsidRPr="00390543" w:rsidRDefault="00E92B79" w:rsidP="00E92B79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b/>
          <w:bCs/>
          <w:i/>
          <w:sz w:val="22"/>
          <w:szCs w:val="30"/>
          <w:lang w:val="en-US"/>
        </w:rPr>
      </w:pPr>
      <w:r w:rsidRPr="00390543">
        <w:rPr>
          <w:rFonts w:ascii="Georgia" w:eastAsia="Calibri" w:hAnsi="Georgia" w:cs="Calibri"/>
          <w:b/>
          <w:bCs/>
          <w:sz w:val="22"/>
          <w:szCs w:val="30"/>
          <w:lang w:val="en-US"/>
        </w:rPr>
        <w:t xml:space="preserve">Expected outcomes and potential impact 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(max </w:t>
      </w:r>
      <w:r w:rsidR="00E02A05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40</w:t>
      </w:r>
      <w:r w:rsidR="00E02A05"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0 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words)</w:t>
      </w:r>
    </w:p>
    <w:p w14:paraId="22813D49" w14:textId="589B2C95" w:rsidR="00BB24CD" w:rsidRPr="00390543" w:rsidRDefault="00E92B79" w:rsidP="00585F14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Please briefly describe the expected short-term outcomes and the potential broader societal impacts of the proposed </w:t>
      </w:r>
      <w:r w:rsidR="00571CD9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project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, considering translational potential and economic and social benefits? </w:t>
      </w:r>
    </w:p>
    <w:p w14:paraId="7DCFDE04" w14:textId="77777777" w:rsidR="00BB24CD" w:rsidRPr="00390543" w:rsidRDefault="00BB24CD" w:rsidP="00E92B79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p w14:paraId="2408D8E5" w14:textId="3536FB4B" w:rsidR="00457A83" w:rsidRPr="00390543" w:rsidRDefault="00CF2EFC" w:rsidP="00457A83">
      <w:pPr>
        <w:pStyle w:val="ListParagraph"/>
        <w:numPr>
          <w:ilvl w:val="0"/>
          <w:numId w:val="18"/>
        </w:numPr>
        <w:spacing w:after="0" w:line="276" w:lineRule="auto"/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A. </w:t>
      </w:r>
      <w:r w:rsidR="00BB24CD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SWOT Analysis</w:t>
      </w:r>
    </w:p>
    <w:p w14:paraId="305FDA97" w14:textId="44603D00" w:rsidR="00457A83" w:rsidRPr="00390543" w:rsidRDefault="00457A83" w:rsidP="00457A83">
      <w:pPr>
        <w:pStyle w:val="ListParagraph"/>
        <w:spacing w:after="0" w:line="276" w:lineRule="auto"/>
        <w:rPr>
          <w:rFonts w:ascii="Georgia" w:eastAsia="Calibri" w:hAnsi="Georgia" w:cs="Calibri"/>
          <w:b/>
          <w:bCs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Please briefly break down the strengths, weaknesses, opportunities and threats of the proposed </w:t>
      </w:r>
      <w:r w:rsidR="0029755A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project</w:t>
      </w:r>
      <w:r w:rsidR="00D2092B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(max. </w:t>
      </w:r>
      <w:r w:rsidR="00E02A05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1</w:t>
      </w:r>
      <w:r w:rsidR="00D2092B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50 words per section). </w:t>
      </w:r>
    </w:p>
    <w:tbl>
      <w:tblPr>
        <w:tblStyle w:val="TableGrid"/>
        <w:tblW w:w="9765" w:type="dxa"/>
        <w:tblInd w:w="720" w:type="dxa"/>
        <w:tblLook w:val="04A0" w:firstRow="1" w:lastRow="0" w:firstColumn="1" w:lastColumn="0" w:noHBand="0" w:noVBand="1"/>
      </w:tblPr>
      <w:tblGrid>
        <w:gridCol w:w="4662"/>
        <w:gridCol w:w="5103"/>
      </w:tblGrid>
      <w:tr w:rsidR="004D3058" w:rsidRPr="00390543" w14:paraId="654ECCD2" w14:textId="3570C15B" w:rsidTr="00AC155F">
        <w:tc>
          <w:tcPr>
            <w:tcW w:w="4662" w:type="dxa"/>
          </w:tcPr>
          <w:p w14:paraId="6695385B" w14:textId="50BB2F7B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  <w:r w:rsidRPr="00390543"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  <w:t>Strengths</w:t>
            </w:r>
          </w:p>
        </w:tc>
        <w:tc>
          <w:tcPr>
            <w:tcW w:w="5103" w:type="dxa"/>
          </w:tcPr>
          <w:p w14:paraId="0991FC2E" w14:textId="77777777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  <w:r w:rsidRPr="00390543"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  <w:t>Opportunities</w:t>
            </w:r>
          </w:p>
          <w:p w14:paraId="272845BA" w14:textId="77777777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  <w:p w14:paraId="059FFA37" w14:textId="5FD68DA3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</w:tc>
      </w:tr>
      <w:tr w:rsidR="004D3058" w:rsidRPr="00390543" w14:paraId="0B1C9E3C" w14:textId="08870F20" w:rsidTr="00AC155F">
        <w:tc>
          <w:tcPr>
            <w:tcW w:w="4662" w:type="dxa"/>
          </w:tcPr>
          <w:p w14:paraId="53BC0A04" w14:textId="77777777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  <w:r w:rsidRPr="00390543"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  <w:t>Weaknesses</w:t>
            </w:r>
          </w:p>
          <w:p w14:paraId="1B148103" w14:textId="47388295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</w:tc>
        <w:tc>
          <w:tcPr>
            <w:tcW w:w="5103" w:type="dxa"/>
          </w:tcPr>
          <w:p w14:paraId="33680400" w14:textId="77777777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  <w:r w:rsidRPr="00390543"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  <w:t>Threats</w:t>
            </w:r>
          </w:p>
          <w:p w14:paraId="79F7EAEC" w14:textId="77777777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  <w:p w14:paraId="7CA61911" w14:textId="698BA49D" w:rsidR="004D3058" w:rsidRPr="00390543" w:rsidRDefault="004D3058" w:rsidP="00BB24CD">
            <w:pPr>
              <w:pStyle w:val="ListParagraph"/>
              <w:spacing w:line="276" w:lineRule="auto"/>
              <w:ind w:left="0"/>
              <w:rPr>
                <w:rFonts w:ascii="Georgia" w:eastAsia="Calibri" w:hAnsi="Georgia" w:cs="Calibri"/>
                <w:b/>
                <w:bCs/>
                <w:i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</w:tc>
      </w:tr>
    </w:tbl>
    <w:p w14:paraId="7E166952" w14:textId="77777777" w:rsidR="00CF2EFC" w:rsidRPr="00390543" w:rsidRDefault="00CF2EFC" w:rsidP="00CF2EFC">
      <w:pPr>
        <w:spacing w:after="0" w:line="276" w:lineRule="auto"/>
        <w:ind w:firstLine="720"/>
        <w:contextualSpacing/>
        <w:rPr>
          <w:rFonts w:ascii="Georgia" w:eastAsia="Calibri" w:hAnsi="Georgia" w:cs="Calibri"/>
          <w:b/>
          <w:bCs/>
          <w:kern w:val="2"/>
          <w:sz w:val="22"/>
          <w:szCs w:val="22"/>
          <w:lang w:val="en-US"/>
          <w14:ligatures w14:val="standardContextual"/>
        </w:rPr>
      </w:pPr>
    </w:p>
    <w:p w14:paraId="279DDBEC" w14:textId="77777777" w:rsidR="00CF2EFC" w:rsidRPr="00390543" w:rsidRDefault="00CF2EFC" w:rsidP="00CF2EFC">
      <w:pPr>
        <w:spacing w:after="0" w:line="276" w:lineRule="auto"/>
        <w:ind w:firstLine="720"/>
        <w:contextualSpacing/>
        <w:rPr>
          <w:rFonts w:ascii="Georgia" w:eastAsia="Calibri" w:hAnsi="Georgia" w:cs="Calibri"/>
          <w:b/>
          <w:bCs/>
          <w:kern w:val="2"/>
          <w:sz w:val="22"/>
          <w:szCs w:val="22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 w:val="22"/>
          <w:szCs w:val="22"/>
          <w:lang w:val="en-US"/>
          <w14:ligatures w14:val="standardContextual"/>
        </w:rPr>
        <w:t xml:space="preserve">B. Mitigation Measures </w:t>
      </w:r>
    </w:p>
    <w:p w14:paraId="08FB799E" w14:textId="17A97824" w:rsidR="0013429D" w:rsidRPr="00390543" w:rsidRDefault="00F615E3" w:rsidP="00CF2EFC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For the </w:t>
      </w:r>
      <w:r w:rsidR="00205E8E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Weaknesses and </w:t>
      </w:r>
      <w:r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>Threats</w:t>
      </w:r>
      <w:r w:rsidR="00CF2EFC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 identified above</w:t>
      </w:r>
      <w:r w:rsidR="003C07EB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>,</w:t>
      </w:r>
      <w:r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 please briefly describe mitigation </w:t>
      </w:r>
      <w:r w:rsidR="001A09C9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measures (max </w:t>
      </w:r>
      <w:r w:rsidR="00E02A05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>30</w:t>
      </w:r>
      <w:r w:rsidR="00E02A05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0 </w:t>
      </w:r>
      <w:r w:rsidR="001A09C9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words). </w:t>
      </w:r>
    </w:p>
    <w:p w14:paraId="13629AF5" w14:textId="77777777" w:rsidR="001A09C9" w:rsidRPr="00390543" w:rsidRDefault="001A09C9" w:rsidP="083264D8">
      <w:pPr>
        <w:spacing w:after="0" w:line="276" w:lineRule="auto"/>
        <w:contextualSpacing/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22"/>
          <w:lang w:val="en-US"/>
          <w14:ligatures w14:val="standardContextual"/>
        </w:rPr>
      </w:pPr>
    </w:p>
    <w:p w14:paraId="32754FA8" w14:textId="032230BB" w:rsidR="0013429D" w:rsidRPr="00390543" w:rsidRDefault="00EC6C33" w:rsidP="0013429D">
      <w:pPr>
        <w:pStyle w:val="ListParagraph"/>
        <w:numPr>
          <w:ilvl w:val="0"/>
          <w:numId w:val="18"/>
        </w:numPr>
        <w:spacing w:after="0" w:line="276" w:lineRule="auto"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14:ligatures w14:val="standardContextual"/>
        </w:rPr>
        <w:t xml:space="preserve">Healthcare </w:t>
      </w:r>
      <w:r w:rsidR="0028219F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14:ligatures w14:val="standardContextual"/>
        </w:rPr>
        <w:t>professionals’</w:t>
      </w:r>
      <w:r w:rsidR="0013429D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14:ligatures w14:val="standardContextual"/>
        </w:rPr>
        <w:t xml:space="preserve"> involvement framework</w:t>
      </w:r>
      <w:r w:rsidR="0013429D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 (max 250 words)</w:t>
      </w:r>
    </w:p>
    <w:p w14:paraId="597DAEC8" w14:textId="4F28F5F2" w:rsidR="0013429D" w:rsidRPr="00390543" w:rsidRDefault="0013429D" w:rsidP="0013429D">
      <w:pPr>
        <w:pStyle w:val="ListParagraph"/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Please describe how </w:t>
      </w:r>
      <w:r w:rsidR="00EC6C33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healthcare professionals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 </w:t>
      </w:r>
      <w:r w:rsidR="00C963C8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and ecosystem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will be involved in the project</w:t>
      </w:r>
      <w:r w:rsidR="00EC6C33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 (</w:t>
      </w:r>
      <w:r w:rsidR="002A53AA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beyond the </w:t>
      </w:r>
      <w:r w:rsidR="00EC6C33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immediate </w:t>
      </w:r>
      <w:r w:rsidR="002A53AA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project team</w:t>
      </w:r>
      <w:r w:rsidR="00EC6C33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 </w:t>
      </w:r>
      <w:r w:rsidR="009554C6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members</w:t>
      </w:r>
      <w:r w:rsidR="00EC6C33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– this is detailed elsewhere). </w:t>
      </w:r>
      <w:r w:rsidR="002A53AA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 </w:t>
      </w:r>
    </w:p>
    <w:p w14:paraId="69B257CA" w14:textId="77777777" w:rsidR="00F80AD8" w:rsidRPr="00390543" w:rsidRDefault="00F80AD8" w:rsidP="00F80AD8">
      <w:pPr>
        <w:spacing w:after="0" w:line="276" w:lineRule="auto"/>
        <w:contextualSpacing/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</w:pPr>
    </w:p>
    <w:p w14:paraId="390CEA81" w14:textId="5B72BCD7" w:rsidR="00F80AD8" w:rsidRPr="00390543" w:rsidRDefault="00F80AD8" w:rsidP="00F80AD8">
      <w:pPr>
        <w:pStyle w:val="ListParagraph"/>
        <w:numPr>
          <w:ilvl w:val="0"/>
          <w:numId w:val="18"/>
        </w:numPr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Clinical Study Feasibility and Participant Availability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(max </w:t>
      </w:r>
      <w:r w:rsidR="00E02A05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40</w:t>
      </w:r>
      <w:r w:rsidR="00E02A05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0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words) </w:t>
      </w:r>
    </w:p>
    <w:p w14:paraId="248054C0" w14:textId="15C83DD4" w:rsidR="00927501" w:rsidRPr="00390543" w:rsidRDefault="00F80AD8" w:rsidP="0029755A">
      <w:pPr>
        <w:spacing w:after="0" w:line="276" w:lineRule="auto"/>
        <w:ind w:left="360" w:firstLine="360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If the proposed </w:t>
      </w:r>
      <w:r w:rsidR="0029755A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project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includes a clinical study, please specify:</w:t>
      </w:r>
    </w:p>
    <w:p w14:paraId="78234078" w14:textId="77777777" w:rsidR="00927501" w:rsidRPr="00390543" w:rsidRDefault="00927501" w:rsidP="00927501">
      <w:pPr>
        <w:spacing w:after="0" w:line="276" w:lineRule="auto"/>
        <w:ind w:left="360" w:firstLine="360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-</w:t>
      </w:r>
      <w:r w:rsidR="00F80AD8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Planned sample size: Indicate the total number of participants to be enrolled in the study, including any stratification (e.g., control vs. intervention groups); </w:t>
      </w:r>
    </w:p>
    <w:p w14:paraId="4F2D9862" w14:textId="77777777" w:rsidR="00927501" w:rsidRPr="00390543" w:rsidRDefault="00927501" w:rsidP="00927501">
      <w:pPr>
        <w:spacing w:after="0" w:line="276" w:lineRule="auto"/>
        <w:ind w:left="360" w:firstLine="360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- </w:t>
      </w:r>
      <w:r w:rsidR="00F80AD8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Eligibility</w:t>
      </w:r>
      <w:r w:rsidR="00F80AD8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noBreakHyphen/>
        <w:t xml:space="preserve">aligned patient availability: Estimate how many patients meeting the study’s inclusion/exclusion criteria you typically have access to per year within your clinical practice, institution, or collaborating sites; </w:t>
      </w:r>
    </w:p>
    <w:p w14:paraId="17EE9D6D" w14:textId="77777777" w:rsidR="00927501" w:rsidRPr="00390543" w:rsidRDefault="00927501" w:rsidP="00927501">
      <w:pPr>
        <w:spacing w:after="0" w:line="276" w:lineRule="auto"/>
        <w:ind w:left="360" w:firstLine="360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- </w:t>
      </w:r>
      <w:r w:rsidR="00F80AD8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Recruitment feasibility: Describe the expected recruitment rate based on historical data, patient flow, or prior studies.</w:t>
      </w:r>
    </w:p>
    <w:p w14:paraId="6BDFF550" w14:textId="7A303215" w:rsidR="00E92B79" w:rsidRPr="00390543" w:rsidRDefault="00927501" w:rsidP="00927501">
      <w:pPr>
        <w:spacing w:after="0" w:line="276" w:lineRule="auto"/>
        <w:ind w:left="360" w:firstLine="360"/>
        <w:rPr>
          <w:rFonts w:ascii="Georgia" w:eastAsia="Calibri" w:hAnsi="Georgia" w:cs="Calibri"/>
          <w:b/>
          <w:bCs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- </w:t>
      </w:r>
      <w:r w:rsidR="00F80AD8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Timelines: Provide an estimated timeline for recruitment.</w:t>
      </w:r>
    </w:p>
    <w:p w14:paraId="0B2DFFA0" w14:textId="77777777" w:rsidR="00F80AD8" w:rsidRPr="00390543" w:rsidRDefault="00F80AD8" w:rsidP="00F80AD8">
      <w:pPr>
        <w:pStyle w:val="ListParagraph"/>
        <w:spacing w:after="0" w:line="276" w:lineRule="auto"/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</w:pPr>
    </w:p>
    <w:p w14:paraId="10825CDF" w14:textId="5BC3740C" w:rsidR="00A959F2" w:rsidRPr="00390543" w:rsidRDefault="00A959F2" w:rsidP="00A959F2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Ethical, Legal and Societal Implications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(max. </w:t>
      </w:r>
      <w:r w:rsidR="00E02A05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20</w:t>
      </w:r>
      <w:r w:rsidR="00E02A05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0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words) </w:t>
      </w:r>
    </w:p>
    <w:p w14:paraId="069396A2" w14:textId="7E6C5FBC" w:rsidR="00A959F2" w:rsidRPr="00390543" w:rsidRDefault="00E92B79" w:rsidP="0023455B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Please describe how the </w:t>
      </w:r>
      <w:r w:rsidR="000D0AB1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project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integrates a responsible approach to R&amp;I (considering ethics,</w:t>
      </w:r>
      <w:r w:rsidR="0023455B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legal requirements,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equity diversity and inclusion, public</w:t>
      </w:r>
      <w:r w:rsidR="006A4378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/patient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engagement, science education</w:t>
      </w:r>
      <w:r w:rsidR="00813B2C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. open </w:t>
      </w:r>
      <w:r w:rsidR="00813B2C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lastRenderedPageBreak/>
        <w:t>scienc</w:t>
      </w:r>
      <w:r w:rsidR="0023455B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e - s</w:t>
      </w:r>
      <w:r w:rsidR="00A959F2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ee CARE ELSI helpdesk for guidance </w:t>
      </w:r>
      <w:hyperlink r:id="rId11" w:history="1">
        <w:r w:rsidR="0023455B" w:rsidRPr="00390543">
          <w:rPr>
            <w:rStyle w:val="Hyperlink"/>
            <w:rFonts w:ascii="Georgia" w:eastAsia="Calibri" w:hAnsi="Georgia" w:cs="Calibri"/>
            <w:i/>
            <w:kern w:val="2"/>
            <w:sz w:val="22"/>
            <w:szCs w:val="30"/>
            <w:lang w:val="en-US"/>
            <w14:ligatures w14:val="standardContextual"/>
          </w:rPr>
          <w:t>https://care.gimm.pt/elsi-helpdesk/</w:t>
        </w:r>
      </w:hyperlink>
      <w:r w:rsidR="00A959F2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)</w:t>
      </w:r>
    </w:p>
    <w:p w14:paraId="78C7226F" w14:textId="77777777" w:rsidR="00866790" w:rsidRPr="00390543" w:rsidRDefault="00866790" w:rsidP="00866790">
      <w:pPr>
        <w:spacing w:after="0" w:line="276" w:lineRule="auto"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p w14:paraId="7D4D5742" w14:textId="7447D86F" w:rsidR="00FB14E0" w:rsidRPr="00390543" w:rsidRDefault="00866790" w:rsidP="00FB14E0">
      <w:pPr>
        <w:pStyle w:val="ListParagraph"/>
        <w:numPr>
          <w:ilvl w:val="0"/>
          <w:numId w:val="18"/>
        </w:numPr>
        <w:spacing w:after="0" w:line="276" w:lineRule="auto"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14:ligatures w14:val="standardContextual"/>
        </w:rPr>
        <w:t>D</w:t>
      </w:r>
      <w:r w:rsidR="003873FD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14:ligatures w14:val="standardContextual"/>
        </w:rPr>
        <w:t xml:space="preserve">ata management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(max </w:t>
      </w:r>
      <w:r w:rsidR="00E02A05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1</w:t>
      </w:r>
      <w:r w:rsidR="00E02A05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50 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words)</w:t>
      </w:r>
    </w:p>
    <w:p w14:paraId="3B3ECCB3" w14:textId="77777777" w:rsidR="009243DB" w:rsidRPr="00390543" w:rsidRDefault="00866790" w:rsidP="009243DB">
      <w:pPr>
        <w:pStyle w:val="ListParagraph"/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Please </w:t>
      </w:r>
      <w:r w:rsidR="00FB14E0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briefly describe how the data </w:t>
      </w:r>
      <w:r w:rsidR="0013429D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collect</w:t>
      </w:r>
      <w:r w:rsidR="00BF6839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>ed</w:t>
      </w:r>
      <w:r w:rsidR="0013429D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  <w:t xml:space="preserve">/used in the project will be managed. </w:t>
      </w:r>
    </w:p>
    <w:p w14:paraId="61C148A2" w14:textId="77777777" w:rsidR="00927501" w:rsidRPr="00390543" w:rsidRDefault="00927501" w:rsidP="00925B8A">
      <w:pPr>
        <w:spacing w:after="0" w:line="276" w:lineRule="auto"/>
        <w:rPr>
          <w:rFonts w:ascii="Georgia" w:eastAsia="Calibri" w:hAnsi="Georgia" w:cs="Calibri"/>
          <w:i/>
          <w:kern w:val="2"/>
          <w:sz w:val="22"/>
          <w:szCs w:val="30"/>
          <w14:ligatures w14:val="standardContextual"/>
        </w:rPr>
      </w:pPr>
    </w:p>
    <w:p w14:paraId="376D538C" w14:textId="55C98D24" w:rsidR="006F1CB0" w:rsidRPr="00390543" w:rsidRDefault="006F1CB0" w:rsidP="009243DB">
      <w:pPr>
        <w:pStyle w:val="ListParagraph"/>
        <w:numPr>
          <w:ilvl w:val="0"/>
          <w:numId w:val="18"/>
        </w:numPr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Link to GIMM’s capacities</w:t>
      </w:r>
      <w:r w:rsidR="009F3D25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 and strategic relevan</w:t>
      </w:r>
      <w:r w:rsidR="00FD48CD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ce</w:t>
      </w: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 </w:t>
      </w:r>
      <w:r w:rsidRPr="00390543">
        <w:rPr>
          <w:rFonts w:ascii="Georgia" w:eastAsia="Calibri" w:hAnsi="Georgia" w:cs="Calibri"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(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max </w:t>
      </w:r>
      <w:r w:rsidR="00FD48CD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4</w:t>
      </w:r>
      <w:r w:rsidR="009F3D25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0</w:t>
      </w:r>
      <w:r w:rsidR="009F3D25"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0 </w:t>
      </w:r>
      <w:r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words)</w:t>
      </w:r>
    </w:p>
    <w:p w14:paraId="6B73CADA" w14:textId="79E0063A" w:rsidR="00FD48CD" w:rsidRPr="00FD48CD" w:rsidRDefault="00FD48CD" w:rsidP="00FD48CD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FD48CD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Please describe how the proposed project leverages GIMM's scientific, clinical, technological, and organizational capacities, and how it aligns with CARE's strategic priorities and mission areas</w:t>
      </w:r>
      <w:r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.</w:t>
      </w:r>
      <w:r w:rsidRPr="00FD48CD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</w:t>
      </w:r>
    </w:p>
    <w:p w14:paraId="7FB16251" w14:textId="5439F592" w:rsidR="00E92B79" w:rsidRPr="00390543" w:rsidRDefault="00E92B79" w:rsidP="00925B8A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</w:p>
    <w:p w14:paraId="39D8DE48" w14:textId="77777777" w:rsidR="00581CEB" w:rsidRPr="00390543" w:rsidRDefault="00581CEB" w:rsidP="006F1CB0">
      <w:pPr>
        <w:spacing w:after="0" w:line="276" w:lineRule="auto"/>
        <w:ind w:firstLine="720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</w:p>
    <w:p w14:paraId="28F85BD3" w14:textId="366F562F" w:rsidR="00581CEB" w:rsidRPr="00390543" w:rsidRDefault="00A30531" w:rsidP="00581CEB">
      <w:pPr>
        <w:pStyle w:val="ListParagraph"/>
        <w:numPr>
          <w:ilvl w:val="0"/>
          <w:numId w:val="18"/>
        </w:numPr>
        <w:spacing w:after="0" w:line="276" w:lineRule="auto"/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Project </w:t>
      </w:r>
      <w:r w:rsidR="00581CEB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Legacy </w:t>
      </w:r>
      <w:r w:rsidR="009F3D25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and long-term value for </w:t>
      </w:r>
      <w:r w:rsidR="00581CEB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GIMM</w:t>
      </w:r>
      <w:r w:rsidR="0073749E"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 xml:space="preserve"> </w:t>
      </w:r>
      <w:r w:rsidR="0073749E" w:rsidRPr="00390543">
        <w:rPr>
          <w:rFonts w:ascii="Georgia" w:eastAsia="Calibri" w:hAnsi="Georgia" w:cs="Calibri"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(</w:t>
      </w:r>
      <w:r w:rsidR="0073749E"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max </w:t>
      </w:r>
      <w:r w:rsidR="00E02A05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2</w:t>
      </w:r>
      <w:r w:rsidR="00FD48CD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5</w:t>
      </w:r>
      <w:r w:rsidR="00E02A05"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 xml:space="preserve">0 </w:t>
      </w:r>
      <w:r w:rsidR="0073749E" w:rsidRPr="00390543">
        <w:rPr>
          <w:rFonts w:ascii="Georgia" w:eastAsia="Calibri" w:hAnsi="Georgia" w:cs="Calibri"/>
          <w:i/>
          <w:color w:val="0073FF" w:themeColor="accent1"/>
          <w:sz w:val="22"/>
          <w:szCs w:val="30"/>
          <w:lang w:val="en-US"/>
        </w:rPr>
        <w:t>words)</w:t>
      </w:r>
    </w:p>
    <w:p w14:paraId="4FA38A81" w14:textId="684A2156" w:rsidR="0007580B" w:rsidRDefault="00FD48CD" w:rsidP="0007580B">
      <w:pPr>
        <w:pStyle w:val="ListParagraph"/>
        <w:spacing w:after="0" w:line="276" w:lineRule="auto"/>
        <w:rPr>
          <w:rFonts w:ascii="Segoe UI" w:eastAsia="Times New Roman" w:hAnsi="Segoe UI" w:cs="Segoe UI"/>
          <w:sz w:val="21"/>
          <w:lang w:val="en-US"/>
        </w:rPr>
      </w:pPr>
      <w:r w:rsidRPr="00FD48CD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Please describe the long-term value that the proposed project is expected to generate for GIMM beyond the duration of the funded project.</w:t>
      </w:r>
      <w:r w:rsidR="0007580B" w:rsidRPr="0007580B">
        <w:rPr>
          <w:rFonts w:ascii="Segoe UI" w:eastAsia="Times New Roman" w:hAnsi="Segoe UI" w:cs="Segoe UI"/>
          <w:sz w:val="21"/>
          <w:lang w:val="en-US"/>
        </w:rPr>
        <w:t xml:space="preserve"> </w:t>
      </w:r>
    </w:p>
    <w:p w14:paraId="501DDB24" w14:textId="54B288B0" w:rsidR="0007580B" w:rsidRPr="0007580B" w:rsidRDefault="0007580B" w:rsidP="0007580B">
      <w:pPr>
        <w:pStyle w:val="ListParagraph"/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07580B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Consider potential contributions to:</w:t>
      </w:r>
    </w:p>
    <w:p w14:paraId="051B8FDD" w14:textId="77777777" w:rsidR="0007580B" w:rsidRDefault="0007580B" w:rsidP="0007580B">
      <w:pPr>
        <w:pStyle w:val="ListParagraph"/>
        <w:numPr>
          <w:ilvl w:val="0"/>
          <w:numId w:val="34"/>
        </w:numPr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07580B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scientific and clinical research;</w:t>
      </w:r>
    </w:p>
    <w:p w14:paraId="17002AE9" w14:textId="77777777" w:rsidR="0007580B" w:rsidRDefault="0007580B" w:rsidP="0007580B">
      <w:pPr>
        <w:pStyle w:val="ListParagraph"/>
        <w:numPr>
          <w:ilvl w:val="0"/>
          <w:numId w:val="34"/>
        </w:numPr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135E7B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technological and translational capabilities;</w:t>
      </w:r>
      <w:r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</w:t>
      </w:r>
    </w:p>
    <w:p w14:paraId="223759C3" w14:textId="5A50DDB9" w:rsidR="0007580B" w:rsidRDefault="0007580B" w:rsidP="0007580B">
      <w:pPr>
        <w:pStyle w:val="ListParagraph"/>
        <w:numPr>
          <w:ilvl w:val="0"/>
          <w:numId w:val="34"/>
        </w:numPr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135E7B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cohorts, datasets, biobanks, platforms, infrastructure, experimental models</w:t>
      </w:r>
      <w:r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…</w:t>
      </w:r>
      <w:r w:rsidRPr="00135E7B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;</w:t>
      </w:r>
    </w:p>
    <w:p w14:paraId="257866BA" w14:textId="77777777" w:rsidR="0007580B" w:rsidRDefault="0007580B" w:rsidP="0007580B">
      <w:pPr>
        <w:pStyle w:val="ListParagraph"/>
        <w:numPr>
          <w:ilvl w:val="0"/>
          <w:numId w:val="34"/>
        </w:numPr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135E7B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intellectual property, partnerships, future funding opportunities, or commercialization pathways;</w:t>
      </w:r>
    </w:p>
    <w:p w14:paraId="62445EBF" w14:textId="4678DB0D" w:rsidR="0007580B" w:rsidRPr="00135E7B" w:rsidRDefault="0007580B" w:rsidP="00135E7B">
      <w:pPr>
        <w:pStyle w:val="ListParagraph"/>
        <w:numPr>
          <w:ilvl w:val="0"/>
          <w:numId w:val="34"/>
        </w:numPr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135E7B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GIMM's national and international competitiveness.</w:t>
      </w:r>
    </w:p>
    <w:p w14:paraId="5127958D" w14:textId="104AA29B" w:rsidR="00581CEB" w:rsidRDefault="00581CEB" w:rsidP="006B0573">
      <w:pPr>
        <w:pStyle w:val="ListParagraph"/>
        <w:spacing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</w:p>
    <w:p w14:paraId="37C2D5AF" w14:textId="77777777" w:rsidR="001F76DE" w:rsidRPr="00390543" w:rsidRDefault="001F76DE" w:rsidP="00925B8A">
      <w:pPr>
        <w:spacing w:after="0" w:line="276" w:lineRule="auto"/>
        <w:contextualSpacing/>
        <w:rPr>
          <w:rFonts w:ascii="Georgia" w:eastAsia="Calibri" w:hAnsi="Georgia" w:cs="Calibri"/>
          <w:i/>
          <w:kern w:val="2"/>
          <w:sz w:val="22"/>
          <w:szCs w:val="30"/>
          <w:u w:val="single"/>
          <w:lang w:val="en-US"/>
          <w14:ligatures w14:val="standardContextual"/>
        </w:rPr>
      </w:pPr>
    </w:p>
    <w:p w14:paraId="52FD7135" w14:textId="63FD9F03" w:rsidR="001F76DE" w:rsidRPr="00390543" w:rsidRDefault="001F76DE" w:rsidP="00F24F61">
      <w:pPr>
        <w:spacing w:after="0" w:line="276" w:lineRule="auto"/>
        <w:contextualSpacing/>
        <w:rPr>
          <w:rFonts w:ascii="Georgia" w:eastAsia="Calibri" w:hAnsi="Georgia" w:cs="Calibri"/>
          <w:b/>
          <w:bCs/>
          <w:iCs/>
          <w:kern w:val="2"/>
          <w:sz w:val="22"/>
          <w:szCs w:val="30"/>
          <w:u w:val="single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u w:val="single"/>
          <w:lang w:val="en-US"/>
          <w14:ligatures w14:val="standardContextual"/>
        </w:rPr>
        <w:t>Funding and Intellectual Property</w:t>
      </w:r>
    </w:p>
    <w:p w14:paraId="076B1B2A" w14:textId="77777777" w:rsidR="006002C7" w:rsidRPr="00390543" w:rsidRDefault="006002C7" w:rsidP="00BE06B4">
      <w:pPr>
        <w:pStyle w:val="ListParagraph"/>
        <w:numPr>
          <w:ilvl w:val="0"/>
          <w:numId w:val="18"/>
        </w:numPr>
        <w:spacing w:before="120" w:after="0" w:line="276" w:lineRule="auto"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Declaration</w:t>
      </w:r>
    </w:p>
    <w:p w14:paraId="3B0CB46C" w14:textId="23EE0959" w:rsidR="00A8448E" w:rsidRPr="00390543" w:rsidRDefault="00A8448E" w:rsidP="00A8448E">
      <w:pPr>
        <w:spacing w:before="120"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Please declare that the project work described is not already funded – delete as appropriate</w:t>
      </w:r>
      <w:r w:rsidR="005C410D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.</w:t>
      </w:r>
    </w:p>
    <w:p w14:paraId="14E3151F" w14:textId="77777777" w:rsidR="00390543" w:rsidRPr="00390543" w:rsidRDefault="00390543" w:rsidP="00A8448E">
      <w:pPr>
        <w:spacing w:before="120" w:after="0" w:line="276" w:lineRule="auto"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</w:p>
    <w:p w14:paraId="59198B92" w14:textId="66A8BD27" w:rsidR="001F76DE" w:rsidRPr="00390543" w:rsidRDefault="001F76DE" w:rsidP="00A8448E">
      <w:pPr>
        <w:spacing w:before="120" w:after="0" w:line="276" w:lineRule="auto"/>
        <w:jc w:val="center"/>
        <w:rPr>
          <w:rFonts w:ascii="Georgia" w:eastAsia="Calibri" w:hAnsi="Georgia" w:cs="Calibri"/>
          <w:b/>
          <w:bCs/>
          <w:sz w:val="22"/>
          <w:szCs w:val="30"/>
          <w:u w:val="single"/>
          <w:lang w:val="en-US"/>
        </w:rPr>
      </w:pPr>
      <w:r w:rsidRPr="00390543">
        <w:rPr>
          <w:rFonts w:ascii="Georgia" w:eastAsia="Calibri" w:hAnsi="Georgia" w:cs="Calibri"/>
          <w:b/>
          <w:bCs/>
          <w:sz w:val="22"/>
          <w:szCs w:val="30"/>
          <w:u w:val="single"/>
          <w:lang w:val="en-US"/>
        </w:rPr>
        <w:t>By submitting this application, I declare that the work described has not already received</w:t>
      </w:r>
      <w:r w:rsidR="00A8448E" w:rsidRPr="00390543">
        <w:rPr>
          <w:rFonts w:ascii="Georgia" w:eastAsia="Calibri" w:hAnsi="Georgia" w:cs="Calibri"/>
          <w:b/>
          <w:bCs/>
          <w:sz w:val="22"/>
          <w:szCs w:val="30"/>
          <w:u w:val="single"/>
          <w:lang w:val="en-US"/>
        </w:rPr>
        <w:t xml:space="preserve"> </w:t>
      </w:r>
      <w:r w:rsidRPr="00390543">
        <w:rPr>
          <w:rFonts w:ascii="Georgia" w:eastAsia="Calibri" w:hAnsi="Georgia" w:cs="Calibri"/>
          <w:b/>
          <w:bCs/>
          <w:sz w:val="22"/>
          <w:szCs w:val="30"/>
          <w:u w:val="single"/>
          <w:lang w:val="en-US"/>
        </w:rPr>
        <w:t>funding from another source</w:t>
      </w:r>
    </w:p>
    <w:p w14:paraId="70D9E52A" w14:textId="0AA0FF52" w:rsidR="006002C7" w:rsidRPr="00390543" w:rsidRDefault="006002C7" w:rsidP="00B26F6A">
      <w:pPr>
        <w:pStyle w:val="ListParagraph"/>
        <w:numPr>
          <w:ilvl w:val="0"/>
          <w:numId w:val="28"/>
        </w:numPr>
        <w:spacing w:before="120" w:after="0" w:line="276" w:lineRule="auto"/>
        <w:jc w:val="left"/>
        <w:rPr>
          <w:rFonts w:ascii="Georgia" w:eastAsia="Calibri" w:hAnsi="Georgia" w:cs="Calibri"/>
          <w:b/>
          <w:bCs/>
          <w:sz w:val="22"/>
          <w:szCs w:val="30"/>
          <w:lang w:val="en-US"/>
        </w:rPr>
      </w:pPr>
      <w:r w:rsidRPr="00390543">
        <w:rPr>
          <w:rFonts w:ascii="Georgia" w:eastAsia="Calibri" w:hAnsi="Georgia" w:cs="Calibri"/>
          <w:b/>
          <w:bCs/>
          <w:sz w:val="22"/>
          <w:szCs w:val="30"/>
          <w:lang w:val="en-US"/>
        </w:rPr>
        <w:t>Yes</w:t>
      </w:r>
    </w:p>
    <w:p w14:paraId="1CAC562A" w14:textId="2E008DE8" w:rsidR="006002C7" w:rsidRPr="00390543" w:rsidRDefault="006002C7" w:rsidP="00B26F6A">
      <w:pPr>
        <w:pStyle w:val="ListParagraph"/>
        <w:numPr>
          <w:ilvl w:val="0"/>
          <w:numId w:val="28"/>
        </w:numPr>
        <w:spacing w:before="120" w:after="0" w:line="276" w:lineRule="auto"/>
        <w:jc w:val="left"/>
        <w:rPr>
          <w:rFonts w:ascii="Georgia" w:eastAsia="Calibri" w:hAnsi="Georgia" w:cs="Calibri"/>
          <w:b/>
          <w:bCs/>
          <w:sz w:val="22"/>
          <w:szCs w:val="30"/>
          <w:lang w:val="en-US"/>
        </w:rPr>
      </w:pPr>
      <w:r w:rsidRPr="00390543">
        <w:rPr>
          <w:rFonts w:ascii="Georgia" w:eastAsia="Calibri" w:hAnsi="Georgia" w:cs="Calibri"/>
          <w:b/>
          <w:bCs/>
          <w:sz w:val="22"/>
          <w:szCs w:val="30"/>
          <w:lang w:val="en-US"/>
        </w:rPr>
        <w:t>No</w:t>
      </w:r>
    </w:p>
    <w:p w14:paraId="440C4FAF" w14:textId="77777777" w:rsidR="001F76DE" w:rsidRPr="00390543" w:rsidRDefault="001F76DE" w:rsidP="001F76DE">
      <w:pPr>
        <w:spacing w:before="120" w:after="0" w:line="276" w:lineRule="auto"/>
        <w:jc w:val="left"/>
        <w:rPr>
          <w:rFonts w:ascii="Georgia" w:eastAsia="Calibri" w:hAnsi="Georgia" w:cs="Calibri"/>
          <w:i/>
          <w:iCs/>
          <w:sz w:val="22"/>
          <w:szCs w:val="30"/>
          <w:lang w:val="en-US"/>
        </w:rPr>
      </w:pPr>
    </w:p>
    <w:p w14:paraId="7D6D31BB" w14:textId="0AB313E8" w:rsidR="00B26F6A" w:rsidRPr="00390543" w:rsidRDefault="00B26F6A" w:rsidP="00B26F6A">
      <w:pPr>
        <w:numPr>
          <w:ilvl w:val="0"/>
          <w:numId w:val="18"/>
        </w:numPr>
        <w:spacing w:before="120" w:after="0" w:line="276" w:lineRule="auto"/>
        <w:contextualSpacing/>
        <w:jc w:val="left"/>
        <w:rPr>
          <w:rFonts w:ascii="Georgia" w:eastAsia="Calibri" w:hAnsi="Georgia" w:cs="Calibri"/>
          <w:b/>
          <w:bCs/>
          <w:sz w:val="22"/>
          <w:szCs w:val="30"/>
          <w:lang w:val="en-US"/>
        </w:rPr>
      </w:pPr>
      <w:r w:rsidRPr="00390543">
        <w:rPr>
          <w:rFonts w:ascii="Georgia" w:eastAsia="Calibri" w:hAnsi="Georgia" w:cs="Calibri"/>
          <w:b/>
          <w:bCs/>
          <w:sz w:val="22"/>
          <w:szCs w:val="30"/>
          <w:lang w:val="en-US"/>
        </w:rPr>
        <w:t>Other relevant funding proposals</w:t>
      </w:r>
    </w:p>
    <w:p w14:paraId="0EDAB1BC" w14:textId="59367E52" w:rsidR="00A8448E" w:rsidRPr="00390543" w:rsidRDefault="001F76DE" w:rsidP="001F76DE">
      <w:pPr>
        <w:spacing w:before="120" w:after="0" w:line="276" w:lineRule="auto"/>
        <w:contextualSpacing/>
        <w:jc w:val="left"/>
        <w:rPr>
          <w:rFonts w:ascii="Georgia" w:eastAsia="Calibri" w:hAnsi="Georgia" w:cs="Calibri"/>
          <w:i/>
          <w:iCs/>
          <w:color w:val="0073FF" w:themeColor="accent1"/>
          <w:sz w:val="22"/>
          <w:szCs w:val="30"/>
          <w:lang w:val="en-US"/>
        </w:rPr>
      </w:pPr>
      <w:r w:rsidRPr="00390543">
        <w:rPr>
          <w:rFonts w:ascii="Georgia" w:eastAsia="Calibri" w:hAnsi="Georgia" w:cs="Calibri"/>
          <w:i/>
          <w:iCs/>
          <w:color w:val="0073FF" w:themeColor="accent1"/>
          <w:sz w:val="22"/>
          <w:szCs w:val="30"/>
          <w:lang w:val="en-US"/>
        </w:rPr>
        <w:t xml:space="preserve">Please list relevant proposals already submitted and currently under evaluation for other funding programmes with an overlapping workplan. </w:t>
      </w:r>
    </w:p>
    <w:p w14:paraId="79D9D98B" w14:textId="77777777" w:rsidR="00A8448E" w:rsidRPr="00390543" w:rsidRDefault="00A8448E" w:rsidP="001F76DE">
      <w:pPr>
        <w:spacing w:before="120" w:after="0" w:line="276" w:lineRule="auto"/>
        <w:contextualSpacing/>
        <w:jc w:val="left"/>
        <w:rPr>
          <w:rFonts w:ascii="Georgia" w:eastAsia="Calibri" w:hAnsi="Georgia" w:cs="Calibri"/>
          <w:i/>
          <w:iCs/>
          <w:color w:val="0073FF" w:themeColor="accent1"/>
          <w:sz w:val="22"/>
          <w:szCs w:val="30"/>
          <w:lang w:val="en-US"/>
        </w:rPr>
      </w:pPr>
    </w:p>
    <w:tbl>
      <w:tblPr>
        <w:tblStyle w:val="TableGrid2"/>
        <w:tblW w:w="10632" w:type="dxa"/>
        <w:tblInd w:w="-147" w:type="dxa"/>
        <w:tblLook w:val="04A0" w:firstRow="1" w:lastRow="0" w:firstColumn="1" w:lastColumn="0" w:noHBand="0" w:noVBand="1"/>
      </w:tblPr>
      <w:tblGrid>
        <w:gridCol w:w="2122"/>
        <w:gridCol w:w="2520"/>
        <w:gridCol w:w="2610"/>
        <w:gridCol w:w="3380"/>
      </w:tblGrid>
      <w:tr w:rsidR="001F76DE" w:rsidRPr="00390543" w14:paraId="6BB89DE2" w14:textId="77777777" w:rsidTr="00EC5E47">
        <w:tc>
          <w:tcPr>
            <w:tcW w:w="2122" w:type="dxa"/>
          </w:tcPr>
          <w:p w14:paraId="1B5AD415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b/>
                <w:bCs/>
                <w:sz w:val="22"/>
                <w:szCs w:val="30"/>
              </w:rPr>
            </w:pPr>
            <w:r w:rsidRPr="00390543">
              <w:rPr>
                <w:rFonts w:ascii="Georgia" w:hAnsi="Georgia" w:cs="Calibri"/>
                <w:b/>
                <w:bCs/>
                <w:sz w:val="22"/>
                <w:szCs w:val="30"/>
              </w:rPr>
              <w:t>Granting entity</w:t>
            </w:r>
          </w:p>
        </w:tc>
        <w:tc>
          <w:tcPr>
            <w:tcW w:w="2520" w:type="dxa"/>
          </w:tcPr>
          <w:p w14:paraId="0686EC2B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b/>
                <w:bCs/>
                <w:sz w:val="22"/>
                <w:szCs w:val="30"/>
              </w:rPr>
            </w:pPr>
            <w:r w:rsidRPr="00390543">
              <w:rPr>
                <w:rFonts w:ascii="Georgia" w:hAnsi="Georgia" w:cs="Calibri"/>
                <w:b/>
                <w:bCs/>
                <w:sz w:val="22"/>
                <w:szCs w:val="30"/>
              </w:rPr>
              <w:t>Project name/acronym</w:t>
            </w:r>
          </w:p>
        </w:tc>
        <w:tc>
          <w:tcPr>
            <w:tcW w:w="2610" w:type="dxa"/>
          </w:tcPr>
          <w:p w14:paraId="011EEC7D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b/>
                <w:bCs/>
                <w:sz w:val="22"/>
                <w:szCs w:val="30"/>
              </w:rPr>
            </w:pPr>
            <w:r w:rsidRPr="00390543">
              <w:rPr>
                <w:rFonts w:ascii="Georgia" w:hAnsi="Georgia" w:cs="Calibri"/>
                <w:b/>
                <w:bCs/>
                <w:sz w:val="22"/>
                <w:szCs w:val="30"/>
              </w:rPr>
              <w:t>Project Principal Investigator/lead applicant</w:t>
            </w:r>
          </w:p>
        </w:tc>
        <w:tc>
          <w:tcPr>
            <w:tcW w:w="3380" w:type="dxa"/>
          </w:tcPr>
          <w:p w14:paraId="1A633A19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b/>
                <w:bCs/>
                <w:sz w:val="22"/>
                <w:szCs w:val="30"/>
              </w:rPr>
            </w:pPr>
            <w:r w:rsidRPr="00390543">
              <w:rPr>
                <w:rFonts w:ascii="Georgia" w:hAnsi="Georgia" w:cs="Calibri"/>
                <w:b/>
                <w:bCs/>
                <w:sz w:val="22"/>
                <w:szCs w:val="30"/>
              </w:rPr>
              <w:t>Workplan overlap</w:t>
            </w:r>
          </w:p>
        </w:tc>
      </w:tr>
      <w:tr w:rsidR="001F76DE" w:rsidRPr="00390543" w14:paraId="52DB12C0" w14:textId="77777777" w:rsidTr="00EC5E47">
        <w:tc>
          <w:tcPr>
            <w:tcW w:w="2122" w:type="dxa"/>
          </w:tcPr>
          <w:p w14:paraId="248DD36A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  <w:tc>
          <w:tcPr>
            <w:tcW w:w="2520" w:type="dxa"/>
          </w:tcPr>
          <w:p w14:paraId="6FF43F61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  <w:tc>
          <w:tcPr>
            <w:tcW w:w="2610" w:type="dxa"/>
          </w:tcPr>
          <w:p w14:paraId="08305D16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  <w:tc>
          <w:tcPr>
            <w:tcW w:w="3380" w:type="dxa"/>
          </w:tcPr>
          <w:p w14:paraId="426FB762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</w:tr>
      <w:tr w:rsidR="001F76DE" w:rsidRPr="00390543" w14:paraId="237BF8E6" w14:textId="77777777" w:rsidTr="00EC5E47">
        <w:tc>
          <w:tcPr>
            <w:tcW w:w="2122" w:type="dxa"/>
          </w:tcPr>
          <w:p w14:paraId="396B3C06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  <w:tc>
          <w:tcPr>
            <w:tcW w:w="2520" w:type="dxa"/>
          </w:tcPr>
          <w:p w14:paraId="61EA77B6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  <w:tc>
          <w:tcPr>
            <w:tcW w:w="2610" w:type="dxa"/>
          </w:tcPr>
          <w:p w14:paraId="7AFF7088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  <w:tc>
          <w:tcPr>
            <w:tcW w:w="3380" w:type="dxa"/>
          </w:tcPr>
          <w:p w14:paraId="348D156E" w14:textId="77777777" w:rsidR="001F76DE" w:rsidRPr="00390543" w:rsidRDefault="001F76DE" w:rsidP="00D1771E">
            <w:pPr>
              <w:spacing w:before="120" w:line="276" w:lineRule="auto"/>
              <w:jc w:val="left"/>
              <w:rPr>
                <w:rFonts w:ascii="Georgia" w:hAnsi="Georgia" w:cs="Calibri"/>
                <w:sz w:val="22"/>
                <w:szCs w:val="30"/>
              </w:rPr>
            </w:pPr>
          </w:p>
        </w:tc>
      </w:tr>
    </w:tbl>
    <w:p w14:paraId="05107FBB" w14:textId="77777777" w:rsidR="00DF2250" w:rsidRPr="00390543" w:rsidRDefault="00DF2250" w:rsidP="001F76DE">
      <w:pPr>
        <w:spacing w:after="0" w:line="276" w:lineRule="auto"/>
        <w:contextualSpacing/>
        <w:rPr>
          <w:rFonts w:ascii="Georgia" w:eastAsia="Calibri" w:hAnsi="Georgia" w:cs="Calibri"/>
          <w:i/>
          <w:iCs/>
          <w:kern w:val="2"/>
          <w:sz w:val="22"/>
          <w:szCs w:val="30"/>
          <w:lang w:val="en-US"/>
          <w14:ligatures w14:val="standardContextual"/>
        </w:rPr>
      </w:pPr>
    </w:p>
    <w:p w14:paraId="43B8FB48" w14:textId="77777777" w:rsidR="001F76DE" w:rsidRPr="00390543" w:rsidRDefault="001F76DE" w:rsidP="00BE06B4">
      <w:pPr>
        <w:pStyle w:val="ListParagraph"/>
        <w:numPr>
          <w:ilvl w:val="0"/>
          <w:numId w:val="18"/>
        </w:numPr>
        <w:spacing w:after="0" w:line="276" w:lineRule="auto"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  <w:t xml:space="preserve">Intellectual Property </w:t>
      </w:r>
    </w:p>
    <w:p w14:paraId="2A8CD565" w14:textId="7558DE3C" w:rsidR="001F76DE" w:rsidRPr="00390543" w:rsidRDefault="001F76DE" w:rsidP="001F76DE">
      <w:pPr>
        <w:pStyle w:val="ListParagraph"/>
        <w:spacing w:after="0" w:line="276" w:lineRule="auto"/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Please describe relevant background and foreground IP.</w:t>
      </w:r>
      <w:r w:rsidR="00A24072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</w:t>
      </w:r>
      <w:r w:rsidR="00FD55F3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>Please refer to the IP rules in the call document.</w:t>
      </w:r>
      <w:r w:rsidR="00CD104B" w:rsidRPr="00390543">
        <w:rPr>
          <w:rFonts w:ascii="Georgia" w:eastAsia="Calibri" w:hAnsi="Georgia" w:cs="Calibri"/>
          <w:i/>
          <w:iCs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 </w:t>
      </w:r>
    </w:p>
    <w:p w14:paraId="77E34E2B" w14:textId="77777777" w:rsidR="001F76DE" w:rsidRPr="00390543" w:rsidRDefault="001F76DE" w:rsidP="001F76DE">
      <w:pPr>
        <w:pStyle w:val="ListParagraph"/>
        <w:spacing w:after="0" w:line="276" w:lineRule="auto"/>
        <w:rPr>
          <w:rFonts w:ascii="Georgia" w:eastAsia="Calibri" w:hAnsi="Georgia" w:cs="Calibri"/>
          <w:i/>
          <w:iCs/>
          <w:kern w:val="2"/>
          <w:sz w:val="22"/>
          <w:szCs w:val="30"/>
          <w:lang w:val="en-US"/>
          <w14:ligatures w14:val="standardContextual"/>
        </w:rPr>
      </w:pPr>
    </w:p>
    <w:tbl>
      <w:tblPr>
        <w:tblW w:w="10653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3644"/>
        <w:gridCol w:w="4111"/>
      </w:tblGrid>
      <w:tr w:rsidR="001F76DE" w:rsidRPr="00390543" w14:paraId="500F55FA" w14:textId="77777777" w:rsidTr="00442B91">
        <w:trPr>
          <w:trHeight w:val="1053"/>
        </w:trPr>
        <w:tc>
          <w:tcPr>
            <w:tcW w:w="2898" w:type="dxa"/>
          </w:tcPr>
          <w:p w14:paraId="663AB697" w14:textId="77777777" w:rsidR="001F76DE" w:rsidRPr="00390543" w:rsidRDefault="001F76DE" w:rsidP="00D1771E">
            <w:pPr>
              <w:pStyle w:val="Default"/>
              <w:jc w:val="both"/>
              <w:rPr>
                <w:rFonts w:ascii="Georgia" w:hAnsi="Georgia"/>
                <w:sz w:val="22"/>
                <w:szCs w:val="22"/>
              </w:rPr>
            </w:pPr>
            <w:r w:rsidRPr="00390543">
              <w:rPr>
                <w:rFonts w:ascii="Georgia" w:hAnsi="Georgia"/>
                <w:b/>
                <w:bCs/>
                <w:sz w:val="22"/>
                <w:szCs w:val="22"/>
              </w:rPr>
              <w:lastRenderedPageBreak/>
              <w:t>IP Description</w:t>
            </w:r>
          </w:p>
        </w:tc>
        <w:tc>
          <w:tcPr>
            <w:tcW w:w="3644" w:type="dxa"/>
          </w:tcPr>
          <w:p w14:paraId="757B9924" w14:textId="471AAA02" w:rsidR="001F76DE" w:rsidRPr="00390543" w:rsidRDefault="001F76DE" w:rsidP="00D1771E">
            <w:pPr>
              <w:spacing w:line="276" w:lineRule="auto"/>
              <w:ind w:right="185"/>
              <w:rPr>
                <w:rFonts w:ascii="Georgia" w:eastAsia="Calibri" w:hAnsi="Georgia" w:cs="Calibri"/>
                <w:b/>
                <w:bCs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390543">
              <w:rPr>
                <w:rFonts w:ascii="Georgia" w:eastAsia="Calibri" w:hAnsi="Georgia" w:cs="Calibri"/>
                <w:b/>
                <w:bCs/>
                <w:kern w:val="2"/>
                <w:sz w:val="22"/>
                <w:szCs w:val="22"/>
                <w:lang w:val="en-US"/>
                <w14:ligatures w14:val="standardContextual"/>
              </w:rPr>
              <w:t>Specific restrictions and/or conditions for implementation</w:t>
            </w:r>
          </w:p>
        </w:tc>
        <w:tc>
          <w:tcPr>
            <w:tcW w:w="4111" w:type="dxa"/>
          </w:tcPr>
          <w:p w14:paraId="21AEF590" w14:textId="77777777" w:rsidR="001F76DE" w:rsidRPr="00390543" w:rsidRDefault="001F76DE" w:rsidP="00D1771E">
            <w:pPr>
              <w:spacing w:line="276" w:lineRule="auto"/>
              <w:ind w:right="106"/>
              <w:rPr>
                <w:rFonts w:ascii="Georgia" w:eastAsia="Calibri" w:hAnsi="Georgia" w:cs="Calibri"/>
                <w:b/>
                <w:bCs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390543">
              <w:rPr>
                <w:rFonts w:ascii="Georgia" w:eastAsia="Calibri" w:hAnsi="Georgia" w:cs="Calibri"/>
                <w:b/>
                <w:bCs/>
                <w:kern w:val="2"/>
                <w:sz w:val="22"/>
                <w:szCs w:val="22"/>
                <w:lang w:val="en-US"/>
                <w14:ligatures w14:val="standardContextual"/>
              </w:rPr>
              <w:t>Specific restrictions for exploitation</w:t>
            </w:r>
          </w:p>
        </w:tc>
      </w:tr>
      <w:tr w:rsidR="001F76DE" w:rsidRPr="00390543" w14:paraId="1FEEF26E" w14:textId="77777777" w:rsidTr="00442B91">
        <w:trPr>
          <w:trHeight w:val="1053"/>
        </w:trPr>
        <w:tc>
          <w:tcPr>
            <w:tcW w:w="2898" w:type="dxa"/>
          </w:tcPr>
          <w:p w14:paraId="7762284A" w14:textId="77777777" w:rsidR="001F76DE" w:rsidRPr="00390543" w:rsidRDefault="001F76DE" w:rsidP="00D1771E">
            <w:pPr>
              <w:pStyle w:val="Default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3644" w:type="dxa"/>
          </w:tcPr>
          <w:p w14:paraId="0BB0A23C" w14:textId="77777777" w:rsidR="001F76DE" w:rsidRPr="00390543" w:rsidRDefault="001F76DE" w:rsidP="00D1771E">
            <w:pPr>
              <w:spacing w:line="276" w:lineRule="auto"/>
              <w:ind w:right="185"/>
              <w:rPr>
                <w:rFonts w:ascii="Georgia" w:eastAsia="Calibri" w:hAnsi="Georgia" w:cs="Calibri"/>
                <w:b/>
                <w:b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</w:tc>
        <w:tc>
          <w:tcPr>
            <w:tcW w:w="4111" w:type="dxa"/>
          </w:tcPr>
          <w:p w14:paraId="124C9B4F" w14:textId="77777777" w:rsidR="001F76DE" w:rsidRPr="00390543" w:rsidRDefault="001F76DE" w:rsidP="00D1771E">
            <w:pPr>
              <w:spacing w:line="276" w:lineRule="auto"/>
              <w:ind w:right="106"/>
              <w:rPr>
                <w:rFonts w:ascii="Georgia" w:eastAsia="Calibri" w:hAnsi="Georgia" w:cs="Calibri"/>
                <w:b/>
                <w:b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</w:tc>
      </w:tr>
      <w:tr w:rsidR="001F76DE" w:rsidRPr="00390543" w14:paraId="79903AC9" w14:textId="77777777" w:rsidTr="00442B91">
        <w:trPr>
          <w:trHeight w:val="1053"/>
        </w:trPr>
        <w:tc>
          <w:tcPr>
            <w:tcW w:w="2898" w:type="dxa"/>
          </w:tcPr>
          <w:p w14:paraId="2CD71970" w14:textId="77777777" w:rsidR="001F76DE" w:rsidRPr="00390543" w:rsidRDefault="001F76DE" w:rsidP="00D1771E">
            <w:pPr>
              <w:pStyle w:val="Default"/>
              <w:jc w:val="both"/>
              <w:rPr>
                <w:rFonts w:ascii="Georgia" w:hAnsi="Georgia"/>
                <w:b/>
                <w:bCs/>
                <w:sz w:val="20"/>
                <w:szCs w:val="20"/>
              </w:rPr>
            </w:pPr>
          </w:p>
        </w:tc>
        <w:tc>
          <w:tcPr>
            <w:tcW w:w="3644" w:type="dxa"/>
          </w:tcPr>
          <w:p w14:paraId="52F7AF5C" w14:textId="77777777" w:rsidR="001F76DE" w:rsidRPr="00390543" w:rsidRDefault="001F76DE" w:rsidP="00D1771E">
            <w:pPr>
              <w:spacing w:line="276" w:lineRule="auto"/>
              <w:ind w:right="185"/>
              <w:rPr>
                <w:rFonts w:ascii="Georgia" w:eastAsia="Calibri" w:hAnsi="Georgia" w:cs="Calibri"/>
                <w:b/>
                <w:b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</w:tc>
        <w:tc>
          <w:tcPr>
            <w:tcW w:w="4111" w:type="dxa"/>
          </w:tcPr>
          <w:p w14:paraId="030F35D1" w14:textId="77777777" w:rsidR="001F76DE" w:rsidRPr="00390543" w:rsidRDefault="001F76DE" w:rsidP="00D1771E">
            <w:pPr>
              <w:spacing w:line="276" w:lineRule="auto"/>
              <w:ind w:right="106"/>
              <w:rPr>
                <w:rFonts w:ascii="Georgia" w:eastAsia="Calibri" w:hAnsi="Georgia" w:cs="Calibri"/>
                <w:b/>
                <w:bCs/>
                <w:kern w:val="2"/>
                <w:sz w:val="22"/>
                <w:szCs w:val="30"/>
                <w:lang w:val="en-US"/>
                <w14:ligatures w14:val="standardContextual"/>
              </w:rPr>
            </w:pPr>
          </w:p>
        </w:tc>
      </w:tr>
    </w:tbl>
    <w:p w14:paraId="2D2C2324" w14:textId="77777777" w:rsidR="001F76DE" w:rsidRPr="00390543" w:rsidRDefault="001F76DE" w:rsidP="001F76DE">
      <w:pPr>
        <w:spacing w:after="0" w:line="276" w:lineRule="auto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u w:val="single"/>
          <w:lang w:val="en-US"/>
          <w14:ligatures w14:val="standardContextual"/>
        </w:rPr>
      </w:pPr>
    </w:p>
    <w:p w14:paraId="114CD8B3" w14:textId="77777777" w:rsidR="001F76DE" w:rsidRPr="00390543" w:rsidRDefault="001F76DE" w:rsidP="001F76DE">
      <w:pPr>
        <w:spacing w:after="0" w:line="276" w:lineRule="auto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u w:val="single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kern w:val="2"/>
          <w:sz w:val="22"/>
          <w:szCs w:val="30"/>
          <w:u w:val="single"/>
          <w:lang w:val="en-US"/>
          <w14:ligatures w14:val="standardContextual"/>
        </w:rPr>
        <w:t>Team Information</w:t>
      </w:r>
    </w:p>
    <w:p w14:paraId="4C21FC7B" w14:textId="77777777" w:rsidR="001F76DE" w:rsidRPr="00390543" w:rsidRDefault="001F76DE" w:rsidP="001F76DE">
      <w:pPr>
        <w:spacing w:after="0" w:line="276" w:lineRule="auto"/>
        <w:contextualSpacing/>
        <w:rPr>
          <w:rFonts w:ascii="Georgia" w:eastAsia="Calibri" w:hAnsi="Georgia" w:cs="Calibri"/>
          <w:b/>
          <w:bCs/>
          <w:kern w:val="2"/>
          <w:sz w:val="22"/>
          <w:szCs w:val="30"/>
          <w:lang w:val="en-US"/>
          <w14:ligatures w14:val="standardContextual"/>
        </w:rPr>
      </w:pPr>
    </w:p>
    <w:p w14:paraId="4EDFD007" w14:textId="77777777" w:rsidR="001F76DE" w:rsidRPr="00390543" w:rsidRDefault="001F76DE" w:rsidP="00BE06B4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t>Implementation Team Composition</w:t>
      </w:r>
    </w:p>
    <w:p w14:paraId="7B3C721C" w14:textId="7B5B61CE" w:rsidR="001F76DE" w:rsidRPr="00390543" w:rsidRDefault="001F76DE" w:rsidP="001F76DE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 xml:space="preserve">Please list all team members who will work directly on the R&amp;I project, their current position, field of expertise, role within the project, a persistent identifier number where possible, gender and whether or not they will receive remuneration as part of the project. </w:t>
      </w:r>
      <w:r w:rsidR="002F0F99" w:rsidRPr="00390543">
        <w:rPr>
          <w:rFonts w:ascii="Georgia" w:eastAsia="Calibri" w:hAnsi="Georgia" w:cs="Calibri"/>
          <w:i/>
          <w:color w:val="0073FF" w:themeColor="accent1"/>
          <w:kern w:val="2"/>
          <w:sz w:val="22"/>
          <w:szCs w:val="30"/>
          <w:lang w:val="en-US"/>
          <w14:ligatures w14:val="standardContextual"/>
        </w:rPr>
        <w:t>This list requires at least one GIMM affiliated member.</w:t>
      </w:r>
    </w:p>
    <w:p w14:paraId="6B3E26BE" w14:textId="0453077E" w:rsidR="002D4E93" w:rsidRPr="00390543" w:rsidRDefault="002D4E93" w:rsidP="7B58B93D">
      <w:pPr>
        <w:spacing w:after="0" w:line="276" w:lineRule="auto"/>
        <w:ind w:left="720"/>
        <w:contextualSpacing/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 xml:space="preserve">You </w:t>
      </w:r>
      <w:r w:rsidR="006B0573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>should also</w:t>
      </w:r>
      <w:r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 xml:space="preserve"> </w:t>
      </w:r>
      <w:r w:rsidR="00D16031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>annex</w:t>
      </w:r>
      <w:r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 xml:space="preserve"> the </w:t>
      </w:r>
      <w:r w:rsidR="00C876BA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>Biosketches</w:t>
      </w:r>
      <w:r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 xml:space="preserve"> of </w:t>
      </w:r>
      <w:r w:rsidR="00D2092B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>L</w:t>
      </w:r>
      <w:r w:rsidR="006B0573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 xml:space="preserve">ead and </w:t>
      </w:r>
      <w:r w:rsidR="00D2092B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>C</w:t>
      </w:r>
      <w:r w:rsidR="006B0573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>o-lead team members</w:t>
      </w:r>
      <w:r w:rsidR="00F41BCC" w:rsidRPr="00390543">
        <w:rPr>
          <w:rFonts w:ascii="Georgia" w:eastAsia="Calibri" w:hAnsi="Georgia" w:cs="Calibri"/>
          <w:b/>
          <w:bCs/>
          <w:i/>
          <w:iCs/>
          <w:color w:val="0073FF" w:themeColor="accent1"/>
          <w:kern w:val="2"/>
          <w:sz w:val="22"/>
          <w:szCs w:val="22"/>
          <w:u w:val="single"/>
          <w:lang w:val="en-US"/>
          <w14:ligatures w14:val="standardContextual"/>
        </w:rPr>
        <w:t xml:space="preserve"> </w:t>
      </w:r>
      <w:r w:rsidR="00F41BCC" w:rsidRPr="00390543">
        <w:rPr>
          <w:rFonts w:ascii="Georgia" w:eastAsia="Calibri" w:hAnsi="Georgia" w:cs="Calibri"/>
          <w:color w:val="0073FF" w:themeColor="accent1"/>
          <w:kern w:val="2"/>
          <w:sz w:val="22"/>
          <w:szCs w:val="22"/>
          <w:lang w:val="en-US"/>
          <w14:ligatures w14:val="standardContextual"/>
        </w:rPr>
        <w:t>(</w:t>
      </w:r>
      <w:r w:rsidR="0DDC21E5" w:rsidRPr="00390543">
        <w:rPr>
          <w:rFonts w:ascii="Georgia" w:eastAsia="Calibri" w:hAnsi="Georgia" w:cs="Calibri"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example </w:t>
      </w:r>
      <w:r w:rsidR="6416776D" w:rsidRPr="00390543">
        <w:rPr>
          <w:rFonts w:ascii="Georgia" w:eastAsia="Calibri" w:hAnsi="Georgia" w:cs="Calibri"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Biosketch </w:t>
      </w:r>
      <w:r w:rsidR="00390543" w:rsidRPr="00390543">
        <w:rPr>
          <w:rFonts w:ascii="Georgia" w:eastAsia="Calibri" w:hAnsi="Georgia" w:cs="Calibri"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format </w:t>
      </w:r>
      <w:hyperlink r:id="rId12">
        <w:r w:rsidR="6416776D" w:rsidRPr="00390543">
          <w:rPr>
            <w:rStyle w:val="Hyperlink"/>
            <w:rFonts w:ascii="Georgia" w:hAnsi="Georgia"/>
            <w:sz w:val="22"/>
            <w:szCs w:val="22"/>
            <w:lang w:val="en-US"/>
          </w:rPr>
          <w:t>here</w:t>
        </w:r>
      </w:hyperlink>
      <w:r w:rsidR="00F41BCC" w:rsidRPr="00390543">
        <w:rPr>
          <w:rFonts w:ascii="Georgia" w:eastAsia="Calibri" w:hAnsi="Georgia" w:cs="Calibri"/>
          <w:color w:val="0073FF" w:themeColor="accent1"/>
          <w:kern w:val="2"/>
          <w:sz w:val="22"/>
          <w:szCs w:val="22"/>
          <w:lang w:val="en-US"/>
          <w14:ligatures w14:val="standardContextual"/>
        </w:rPr>
        <w:t>)</w:t>
      </w:r>
      <w:r w:rsidR="006B0573" w:rsidRPr="00390543">
        <w:rPr>
          <w:rFonts w:ascii="Georgia" w:eastAsia="Calibri" w:hAnsi="Georgia" w:cs="Calibri"/>
          <w:color w:val="0073FF" w:themeColor="accent1"/>
          <w:kern w:val="2"/>
          <w:sz w:val="22"/>
          <w:szCs w:val="22"/>
          <w:lang w:val="en-US"/>
          <w14:ligatures w14:val="standardContextual"/>
        </w:rPr>
        <w:t>.</w:t>
      </w:r>
      <w:r w:rsidR="00D16031" w:rsidRPr="00390543">
        <w:rPr>
          <w:rFonts w:ascii="Georgia" w:eastAsia="Calibri" w:hAnsi="Georgia" w:cs="Calibri"/>
          <w:color w:val="0073FF" w:themeColor="accent1"/>
          <w:kern w:val="2"/>
          <w:sz w:val="22"/>
          <w:szCs w:val="22"/>
          <w:lang w:val="en-US"/>
          <w14:ligatures w14:val="standardContextual"/>
        </w:rPr>
        <w:t xml:space="preserve"> </w:t>
      </w:r>
    </w:p>
    <w:p w14:paraId="58F286A5" w14:textId="77777777" w:rsidR="001F76DE" w:rsidRPr="00390543" w:rsidRDefault="001F76DE" w:rsidP="001F76DE">
      <w:pPr>
        <w:spacing w:after="0" w:line="276" w:lineRule="auto"/>
        <w:ind w:left="720"/>
        <w:contextualSpacing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1331"/>
        <w:gridCol w:w="1427"/>
        <w:gridCol w:w="979"/>
        <w:gridCol w:w="1071"/>
        <w:gridCol w:w="883"/>
        <w:gridCol w:w="1158"/>
        <w:gridCol w:w="1153"/>
        <w:gridCol w:w="974"/>
        <w:gridCol w:w="1480"/>
      </w:tblGrid>
      <w:tr w:rsidR="00A12F78" w:rsidRPr="00CA03F8" w14:paraId="41C3785A" w14:textId="45D1A27F" w:rsidTr="00B846E5">
        <w:tc>
          <w:tcPr>
            <w:tcW w:w="728" w:type="pct"/>
          </w:tcPr>
          <w:p w14:paraId="6B244620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Name</w:t>
            </w:r>
          </w:p>
        </w:tc>
        <w:tc>
          <w:tcPr>
            <w:tcW w:w="601" w:type="pct"/>
          </w:tcPr>
          <w:p w14:paraId="0B8285D4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Department/</w:t>
            </w:r>
          </w:p>
          <w:p w14:paraId="3065A366" w14:textId="137B1FFA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Unit/Lab</w:t>
            </w:r>
          </w:p>
        </w:tc>
        <w:tc>
          <w:tcPr>
            <w:tcW w:w="490" w:type="pct"/>
          </w:tcPr>
          <w:p w14:paraId="69A31FD3" w14:textId="2027C2B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Current position</w:t>
            </w:r>
          </w:p>
        </w:tc>
        <w:tc>
          <w:tcPr>
            <w:tcW w:w="504" w:type="pct"/>
          </w:tcPr>
          <w:p w14:paraId="3208D891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Field of expertise</w:t>
            </w:r>
          </w:p>
        </w:tc>
        <w:tc>
          <w:tcPr>
            <w:tcW w:w="500" w:type="pct"/>
          </w:tcPr>
          <w:p w14:paraId="1868F045" w14:textId="185258BD" w:rsidR="00D2092B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Role in Project</w:t>
            </w:r>
          </w:p>
        </w:tc>
        <w:tc>
          <w:tcPr>
            <w:tcW w:w="559" w:type="pct"/>
          </w:tcPr>
          <w:p w14:paraId="0CD64662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Persistent ID e.g. ORCID</w:t>
            </w:r>
          </w:p>
        </w:tc>
        <w:tc>
          <w:tcPr>
            <w:tcW w:w="503" w:type="pct"/>
          </w:tcPr>
          <w:p w14:paraId="1356E3BD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Gender (optional)</w:t>
            </w:r>
          </w:p>
        </w:tc>
        <w:tc>
          <w:tcPr>
            <w:tcW w:w="558" w:type="pct"/>
          </w:tcPr>
          <w:p w14:paraId="46BD6A08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 xml:space="preserve">Paid by </w:t>
            </w:r>
          </w:p>
          <w:p w14:paraId="076B7DBD" w14:textId="55FF85D0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the project?</w:t>
            </w:r>
          </w:p>
        </w:tc>
        <w:tc>
          <w:tcPr>
            <w:tcW w:w="558" w:type="pct"/>
          </w:tcPr>
          <w:p w14:paraId="1653BE3A" w14:textId="2726C3A9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</w:pP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>CV</w:t>
            </w:r>
            <w:r w:rsidR="00A12F78"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 xml:space="preserve">/Biosketch </w:t>
            </w:r>
            <w:r w:rsidRPr="00CA03F8">
              <w:rPr>
                <w:rFonts w:ascii="Georgia" w:hAnsi="Georgia" w:cs="Calibri"/>
                <w:b/>
                <w:bCs/>
                <w:iCs/>
                <w:sz w:val="18"/>
                <w:szCs w:val="24"/>
              </w:rPr>
              <w:t xml:space="preserve">attached? </w:t>
            </w:r>
          </w:p>
        </w:tc>
      </w:tr>
      <w:tr w:rsidR="00A12F78" w:rsidRPr="00CA03F8" w14:paraId="376BC0B9" w14:textId="3AAA9D91" w:rsidTr="00B846E5">
        <w:tc>
          <w:tcPr>
            <w:tcW w:w="728" w:type="pct"/>
          </w:tcPr>
          <w:p w14:paraId="02ECF37C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601" w:type="pct"/>
          </w:tcPr>
          <w:p w14:paraId="45B76D76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490" w:type="pct"/>
          </w:tcPr>
          <w:p w14:paraId="574586E8" w14:textId="463A4D61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4" w:type="pct"/>
          </w:tcPr>
          <w:p w14:paraId="2155483B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0" w:type="pct"/>
          </w:tcPr>
          <w:p w14:paraId="5FC0B0A9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9" w:type="pct"/>
          </w:tcPr>
          <w:p w14:paraId="7E462A31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3" w:type="pct"/>
          </w:tcPr>
          <w:p w14:paraId="64CDA218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8" w:type="pct"/>
          </w:tcPr>
          <w:p w14:paraId="3FD05C25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8" w:type="pct"/>
          </w:tcPr>
          <w:p w14:paraId="3E6B98DF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</w:tr>
      <w:tr w:rsidR="00A12F78" w:rsidRPr="00CA03F8" w14:paraId="3343C163" w14:textId="58A7029B" w:rsidTr="00B846E5">
        <w:tc>
          <w:tcPr>
            <w:tcW w:w="728" w:type="pct"/>
          </w:tcPr>
          <w:p w14:paraId="3BCD4569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601" w:type="pct"/>
          </w:tcPr>
          <w:p w14:paraId="78829335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490" w:type="pct"/>
          </w:tcPr>
          <w:p w14:paraId="4CEC9C91" w14:textId="28EF1EF0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4" w:type="pct"/>
          </w:tcPr>
          <w:p w14:paraId="2C3F5532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0" w:type="pct"/>
          </w:tcPr>
          <w:p w14:paraId="14B435EF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9" w:type="pct"/>
          </w:tcPr>
          <w:p w14:paraId="6085D256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3" w:type="pct"/>
          </w:tcPr>
          <w:p w14:paraId="08E31625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8" w:type="pct"/>
          </w:tcPr>
          <w:p w14:paraId="0AD5484F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8" w:type="pct"/>
          </w:tcPr>
          <w:p w14:paraId="1A1BDA97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</w:tr>
      <w:tr w:rsidR="00A12F78" w:rsidRPr="00CA03F8" w14:paraId="004303B0" w14:textId="6693F400" w:rsidTr="00B846E5">
        <w:tc>
          <w:tcPr>
            <w:tcW w:w="728" w:type="pct"/>
          </w:tcPr>
          <w:p w14:paraId="495EBFC4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601" w:type="pct"/>
          </w:tcPr>
          <w:p w14:paraId="3F55B4A2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490" w:type="pct"/>
          </w:tcPr>
          <w:p w14:paraId="52EFA302" w14:textId="44565708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4" w:type="pct"/>
          </w:tcPr>
          <w:p w14:paraId="4E4D77A4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0" w:type="pct"/>
          </w:tcPr>
          <w:p w14:paraId="0CF3A858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9" w:type="pct"/>
          </w:tcPr>
          <w:p w14:paraId="7A8E02AB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03" w:type="pct"/>
          </w:tcPr>
          <w:p w14:paraId="35095DFF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8" w:type="pct"/>
          </w:tcPr>
          <w:p w14:paraId="4367CD7D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  <w:tc>
          <w:tcPr>
            <w:tcW w:w="558" w:type="pct"/>
          </w:tcPr>
          <w:p w14:paraId="55048D20" w14:textId="77777777" w:rsidR="00B846E5" w:rsidRPr="00CA03F8" w:rsidRDefault="00B846E5" w:rsidP="00D1771E">
            <w:pPr>
              <w:spacing w:line="276" w:lineRule="auto"/>
              <w:contextualSpacing/>
              <w:rPr>
                <w:rFonts w:ascii="Georgia" w:hAnsi="Georgia" w:cs="Calibri"/>
                <w:i/>
                <w:sz w:val="18"/>
                <w:szCs w:val="24"/>
              </w:rPr>
            </w:pPr>
          </w:p>
        </w:tc>
      </w:tr>
    </w:tbl>
    <w:p w14:paraId="07FDB2CF" w14:textId="45B8E0B6" w:rsidR="006B0573" w:rsidRPr="00390543" w:rsidRDefault="00BE06B4">
      <w:pPr>
        <w:spacing w:line="276" w:lineRule="auto"/>
        <w:jc w:val="left"/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22"/>
          <w:szCs w:val="30"/>
          <w:lang w:val="en-US"/>
          <w14:ligatures w14:val="standardContextual"/>
        </w:rPr>
        <w:br w:type="page"/>
      </w:r>
    </w:p>
    <w:p w14:paraId="39DAC6A2" w14:textId="395934F2" w:rsidR="007E6837" w:rsidRPr="00390543" w:rsidRDefault="00AB1AE0" w:rsidP="002514B2">
      <w:pPr>
        <w:pStyle w:val="SubttulodeCaptuloAction"/>
        <w:rPr>
          <w:rFonts w:ascii="Georgia" w:eastAsia="Calibri" w:hAnsi="Georgia"/>
          <w:lang w:val="en-US"/>
        </w:rPr>
      </w:pPr>
      <w:bookmarkStart w:id="3" w:name="_Toc236748323"/>
      <w:r w:rsidRPr="00390543">
        <w:rPr>
          <w:rFonts w:ascii="Georgia" w:eastAsia="Calibri" w:hAnsi="Georgia"/>
          <w:lang w:val="en-US"/>
        </w:rPr>
        <w:lastRenderedPageBreak/>
        <w:t>PART B</w:t>
      </w:r>
      <w:r w:rsidR="007764DD" w:rsidRPr="00390543">
        <w:rPr>
          <w:rFonts w:ascii="Georgia" w:eastAsia="Calibri" w:hAnsi="Georgia"/>
          <w:lang w:val="en-US"/>
        </w:rPr>
        <w:t>.</w:t>
      </w:r>
      <w:bookmarkEnd w:id="3"/>
    </w:p>
    <w:p w14:paraId="0D945B96" w14:textId="77777777" w:rsidR="00AB1AE0" w:rsidRPr="00390543" w:rsidRDefault="00AB1AE0" w:rsidP="007E6837">
      <w:pPr>
        <w:spacing w:after="0" w:line="276" w:lineRule="auto"/>
        <w:jc w:val="center"/>
        <w:rPr>
          <w:rFonts w:ascii="Georgia" w:eastAsia="Calibri" w:hAnsi="Georgia" w:cs="Calibri"/>
          <w:b/>
          <w:bCs/>
          <w:iCs/>
          <w:kern w:val="2"/>
          <w:sz w:val="28"/>
          <w:szCs w:val="36"/>
          <w:lang w:val="en-US"/>
          <w14:ligatures w14:val="standardContextual"/>
        </w:rPr>
      </w:pPr>
    </w:p>
    <w:p w14:paraId="27EF016C" w14:textId="6EE16A25" w:rsidR="00BF2D83" w:rsidRPr="00390543" w:rsidRDefault="00832FA8" w:rsidP="007E6837">
      <w:pPr>
        <w:spacing w:after="0" w:line="276" w:lineRule="auto"/>
        <w:jc w:val="center"/>
        <w:rPr>
          <w:rFonts w:ascii="Georgia" w:eastAsia="Calibri" w:hAnsi="Georgia" w:cs="Calibri"/>
          <w:b/>
          <w:bCs/>
          <w:iCs/>
          <w:kern w:val="2"/>
          <w:sz w:val="32"/>
          <w:szCs w:val="40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>&lt;</w:t>
      </w:r>
      <w:r w:rsidR="00BE06B4"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 xml:space="preserve">TO </w:t>
      </w:r>
      <w:r w:rsidR="00916D3A"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 xml:space="preserve">COMPLETE AND </w:t>
      </w:r>
      <w:r w:rsidR="006F1CB0"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 xml:space="preserve">SUBMIT AS </w:t>
      </w:r>
      <w:r w:rsidR="007E6837"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>AN</w:t>
      </w:r>
      <w:r w:rsidR="003430B4"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 xml:space="preserve"> </w:t>
      </w:r>
      <w:r w:rsidR="006F1CB0"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>EXCEL FILE</w:t>
      </w:r>
      <w:r w:rsidRPr="00390543">
        <w:rPr>
          <w:rFonts w:ascii="Georgia" w:eastAsia="Calibri" w:hAnsi="Georgia" w:cs="Calibri"/>
          <w:b/>
          <w:bCs/>
          <w:iCs/>
          <w:kern w:val="2"/>
          <w:sz w:val="32"/>
          <w:szCs w:val="40"/>
          <w:highlight w:val="yellow"/>
          <w:lang w:val="en-US"/>
          <w14:ligatures w14:val="standardContextual"/>
        </w:rPr>
        <w:t>&gt;</w:t>
      </w:r>
    </w:p>
    <w:p w14:paraId="212C9824" w14:textId="77777777" w:rsidR="00BF2D83" w:rsidRPr="00390543" w:rsidRDefault="00BF2D83" w:rsidP="00E92B79">
      <w:pPr>
        <w:spacing w:after="0" w:line="276" w:lineRule="auto"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p w14:paraId="5315BF0D" w14:textId="6FA5FBAD" w:rsidR="00E92B79" w:rsidRPr="00390543" w:rsidRDefault="00E92B79" w:rsidP="00BE06B4">
      <w:pPr>
        <w:numPr>
          <w:ilvl w:val="0"/>
          <w:numId w:val="18"/>
        </w:numPr>
        <w:spacing w:after="0" w:line="276" w:lineRule="auto"/>
        <w:contextualSpacing/>
        <w:rPr>
          <w:rFonts w:ascii="Georgia" w:eastAsia="Calibri" w:hAnsi="Georgia" w:cs="Calibri"/>
          <w:b/>
          <w:bCs/>
          <w:iCs/>
          <w:kern w:val="2"/>
          <w:szCs w:val="24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b/>
          <w:bCs/>
          <w:iCs/>
          <w:kern w:val="2"/>
          <w:szCs w:val="24"/>
          <w:lang w:val="en-US"/>
          <w14:ligatures w14:val="standardContextual"/>
        </w:rPr>
        <w:t>Workplan</w:t>
      </w:r>
      <w:r w:rsidR="007E6837" w:rsidRPr="00390543">
        <w:rPr>
          <w:rFonts w:ascii="Georgia" w:eastAsia="Calibri" w:hAnsi="Georgia" w:cs="Calibri"/>
          <w:b/>
          <w:bCs/>
          <w:iCs/>
          <w:kern w:val="2"/>
          <w:szCs w:val="24"/>
          <w:lang w:val="en-US"/>
          <w14:ligatures w14:val="standardContextual"/>
        </w:rPr>
        <w:t xml:space="preserve"> </w:t>
      </w:r>
      <w:r w:rsidR="00916D3A" w:rsidRPr="00390543">
        <w:rPr>
          <w:rFonts w:ascii="Georgia" w:eastAsia="Calibri" w:hAnsi="Georgia" w:cs="Calibri"/>
          <w:b/>
          <w:bCs/>
          <w:iCs/>
          <w:kern w:val="2"/>
          <w:szCs w:val="24"/>
          <w:lang w:val="en-US"/>
          <w14:ligatures w14:val="standardContextual"/>
        </w:rPr>
        <w:t>and</w:t>
      </w:r>
      <w:r w:rsidR="007E6837" w:rsidRPr="00390543">
        <w:rPr>
          <w:rFonts w:ascii="Georgia" w:eastAsia="Calibri" w:hAnsi="Georgia" w:cs="Calibri"/>
          <w:b/>
          <w:bCs/>
          <w:iCs/>
          <w:kern w:val="2"/>
          <w:szCs w:val="24"/>
          <w:lang w:val="en-US"/>
          <w14:ligatures w14:val="standardContextual"/>
        </w:rPr>
        <w:t xml:space="preserve"> Budget</w:t>
      </w:r>
    </w:p>
    <w:p w14:paraId="3583CD2E" w14:textId="77777777" w:rsidR="00916D3A" w:rsidRPr="00390543" w:rsidRDefault="00916D3A" w:rsidP="00916D3A">
      <w:pPr>
        <w:spacing w:after="0" w:line="276" w:lineRule="auto"/>
        <w:contextualSpacing/>
        <w:rPr>
          <w:rFonts w:ascii="Georgia" w:eastAsia="Calibri" w:hAnsi="Georgia" w:cs="Calibri"/>
          <w:b/>
          <w:bCs/>
          <w:iCs/>
          <w:kern w:val="2"/>
          <w:szCs w:val="24"/>
          <w:lang w:val="en-US"/>
          <w14:ligatures w14:val="standardContextual"/>
        </w:rPr>
      </w:pPr>
    </w:p>
    <w:p w14:paraId="4B4EC85C" w14:textId="562C253A" w:rsidR="0074359F" w:rsidRPr="00390543" w:rsidRDefault="00E92B79" w:rsidP="007E6837">
      <w:pPr>
        <w:spacing w:after="0" w:line="276" w:lineRule="auto"/>
        <w:contextualSpacing/>
        <w:rPr>
          <w:rFonts w:ascii="Georgia" w:eastAsia="Calibri" w:hAnsi="Georgia" w:cs="Calibri"/>
          <w:i/>
          <w:color w:val="0073FF" w:themeColor="accent1"/>
          <w:kern w:val="2"/>
          <w:szCs w:val="24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/>
          <w:color w:val="0073FF" w:themeColor="accent1"/>
          <w:kern w:val="2"/>
          <w:szCs w:val="24"/>
          <w:lang w:val="en-US"/>
          <w14:ligatures w14:val="standardContextual"/>
        </w:rPr>
        <w:t xml:space="preserve">Using the </w:t>
      </w:r>
      <w:r w:rsidR="00ED3B9C" w:rsidRPr="00187E35">
        <w:rPr>
          <w:rFonts w:ascii="Georgia" w:eastAsia="Calibri" w:hAnsi="Georgia" w:cs="Calibri"/>
          <w:b/>
          <w:bCs/>
          <w:i/>
          <w:color w:val="0073FF" w:themeColor="accent1"/>
          <w:kern w:val="2"/>
          <w:szCs w:val="24"/>
          <w:u w:val="single"/>
          <w:lang w:val="en-US"/>
          <w14:ligatures w14:val="standardContextual"/>
        </w:rPr>
        <w:t xml:space="preserve">complementary </w:t>
      </w:r>
      <w:r w:rsidR="00832FA8" w:rsidRPr="00187E35">
        <w:rPr>
          <w:rFonts w:ascii="Georgia" w:eastAsia="Calibri" w:hAnsi="Georgia" w:cs="Calibri"/>
          <w:b/>
          <w:bCs/>
          <w:i/>
          <w:color w:val="0073FF" w:themeColor="accent1"/>
          <w:kern w:val="2"/>
          <w:szCs w:val="24"/>
          <w:u w:val="single"/>
          <w:lang w:val="en-US"/>
          <w14:ligatures w14:val="standardContextual"/>
        </w:rPr>
        <w:t>M</w:t>
      </w:r>
      <w:r w:rsidR="00187E35">
        <w:rPr>
          <w:rFonts w:ascii="Georgia" w:eastAsia="Calibri" w:hAnsi="Georgia" w:cs="Calibri"/>
          <w:b/>
          <w:bCs/>
          <w:i/>
          <w:color w:val="0073FF" w:themeColor="accent1"/>
          <w:kern w:val="2"/>
          <w:szCs w:val="24"/>
          <w:u w:val="single"/>
          <w:lang w:val="en-US"/>
          <w14:ligatures w14:val="standardContextual"/>
        </w:rPr>
        <w:t>icrosoft</w:t>
      </w:r>
      <w:r w:rsidR="00832FA8" w:rsidRPr="00187E35">
        <w:rPr>
          <w:rFonts w:ascii="Georgia" w:eastAsia="Calibri" w:hAnsi="Georgia" w:cs="Calibri"/>
          <w:b/>
          <w:bCs/>
          <w:i/>
          <w:color w:val="0073FF" w:themeColor="accent1"/>
          <w:kern w:val="2"/>
          <w:szCs w:val="24"/>
          <w:u w:val="single"/>
          <w:lang w:val="en-US"/>
          <w14:ligatures w14:val="standardContextual"/>
        </w:rPr>
        <w:t xml:space="preserve"> </w:t>
      </w:r>
      <w:r w:rsidR="00187E35">
        <w:rPr>
          <w:rFonts w:ascii="Georgia" w:eastAsia="Calibri" w:hAnsi="Georgia" w:cs="Calibri"/>
          <w:b/>
          <w:bCs/>
          <w:i/>
          <w:color w:val="0073FF" w:themeColor="accent1"/>
          <w:kern w:val="2"/>
          <w:szCs w:val="24"/>
          <w:u w:val="single"/>
          <w:lang w:val="en-US"/>
          <w14:ligatures w14:val="standardContextual"/>
        </w:rPr>
        <w:t>E</w:t>
      </w:r>
      <w:r w:rsidR="00095E8D" w:rsidRPr="00187E35">
        <w:rPr>
          <w:rFonts w:ascii="Georgia" w:eastAsia="Calibri" w:hAnsi="Georgia" w:cs="Calibri"/>
          <w:b/>
          <w:bCs/>
          <w:i/>
          <w:color w:val="0073FF" w:themeColor="accent1"/>
          <w:kern w:val="2"/>
          <w:szCs w:val="24"/>
          <w:u w:val="single"/>
          <w:lang w:val="en-US"/>
          <w14:ligatures w14:val="standardContextual"/>
        </w:rPr>
        <w:t xml:space="preserve">xcel </w:t>
      </w:r>
      <w:r w:rsidRPr="00187E35">
        <w:rPr>
          <w:rFonts w:ascii="Georgia" w:eastAsia="Calibri" w:hAnsi="Georgia" w:cs="Calibri"/>
          <w:b/>
          <w:bCs/>
          <w:i/>
          <w:color w:val="0073FF" w:themeColor="accent1"/>
          <w:kern w:val="2"/>
          <w:szCs w:val="24"/>
          <w:u w:val="single"/>
          <w:lang w:val="en-US"/>
          <w14:ligatures w14:val="standardContextual"/>
        </w:rPr>
        <w:t>template</w:t>
      </w:r>
      <w:r w:rsidRPr="00390543">
        <w:rPr>
          <w:rFonts w:ascii="Georgia" w:eastAsia="Calibri" w:hAnsi="Georgia" w:cs="Calibri"/>
          <w:i/>
          <w:color w:val="0073FF" w:themeColor="accent1"/>
          <w:kern w:val="2"/>
          <w:szCs w:val="24"/>
          <w:lang w:val="en-US"/>
          <w14:ligatures w14:val="standardContextual"/>
        </w:rPr>
        <w:t xml:space="preserve">, please </w:t>
      </w:r>
      <w:r w:rsidR="007E6837" w:rsidRPr="00390543">
        <w:rPr>
          <w:rFonts w:ascii="Georgia" w:eastAsia="Calibri" w:hAnsi="Georgia" w:cs="Calibri"/>
          <w:i/>
          <w:color w:val="0073FF" w:themeColor="accent1"/>
          <w:kern w:val="2"/>
          <w:szCs w:val="24"/>
          <w:lang w:val="en-US"/>
          <w14:ligatures w14:val="standardContextual"/>
        </w:rPr>
        <w:t>provide</w:t>
      </w:r>
      <w:r w:rsidR="00251EDB" w:rsidRPr="00390543">
        <w:rPr>
          <w:rFonts w:ascii="Georgia" w:eastAsia="Calibri" w:hAnsi="Georgia" w:cs="Calibri"/>
          <w:i/>
          <w:color w:val="0073FF" w:themeColor="accent1"/>
          <w:kern w:val="2"/>
          <w:szCs w:val="24"/>
          <w:lang w:val="en-US"/>
          <w14:ligatures w14:val="standardContextual"/>
        </w:rPr>
        <w:t xml:space="preserve"> the following information: </w:t>
      </w:r>
    </w:p>
    <w:p w14:paraId="6B760FA1" w14:textId="0BDB4FD6" w:rsidR="0074359F" w:rsidRPr="00390543" w:rsidRDefault="0074359F" w:rsidP="0074359F">
      <w:pPr>
        <w:spacing w:after="0" w:line="276" w:lineRule="auto"/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Tab A. </w:t>
      </w:r>
      <w:r w:rsidR="00251EDB"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List of </w:t>
      </w:r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Tasks, Deliverables, Milestones, Gate Reviews (</w:t>
      </w:r>
      <w:r w:rsidR="00FD48CD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including</w:t>
      </w:r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 go or no-go decision every X </w:t>
      </w:r>
      <w:proofErr w:type="gramStart"/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months</w:t>
      </w:r>
      <w:proofErr w:type="gramEnd"/>
      <w:r w:rsidR="00FD48CD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 or milestone, with pre-defined criteria for decisions</w:t>
      </w:r>
      <w:r w:rsidR="00A271CC"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). </w:t>
      </w:r>
    </w:p>
    <w:p w14:paraId="66669B04" w14:textId="3AB70E11" w:rsidR="0074359F" w:rsidRPr="00390543" w:rsidRDefault="0074359F" w:rsidP="0074359F">
      <w:pPr>
        <w:spacing w:after="0" w:line="276" w:lineRule="auto"/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Tab B. </w:t>
      </w:r>
      <w:r w:rsidR="00133F1A"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Timeline/Gantt chart</w:t>
      </w:r>
      <w:r w:rsidR="00187E35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.</w:t>
      </w:r>
    </w:p>
    <w:p w14:paraId="0F2929E2" w14:textId="6DCBB3A1" w:rsidR="00133F1A" w:rsidRPr="00390543" w:rsidRDefault="00133F1A" w:rsidP="0038592E">
      <w:pPr>
        <w:spacing w:after="0" w:line="276" w:lineRule="auto"/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Tab C. </w:t>
      </w:r>
      <w:r w:rsidR="007E6837"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Budget per task</w:t>
      </w:r>
      <w:r w:rsidR="0038592E"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 (budget categories: Human Resources (GIMM), Missions (Travel), Equipment, Use of GIMM Facilities (costed as internal user), Other Goods and services, Patent registration/other IP, Demonstration, Promotion and Publication, Subcontracts</w:t>
      </w:r>
      <w:r w:rsidR="00462365"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)</w:t>
      </w:r>
      <w:r w:rsidR="00187E35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. </w:t>
      </w:r>
    </w:p>
    <w:p w14:paraId="2ABBA8C9" w14:textId="1887D454" w:rsidR="00E273AF" w:rsidRPr="00390543" w:rsidRDefault="00E273AF" w:rsidP="0038592E">
      <w:pPr>
        <w:spacing w:after="0" w:line="276" w:lineRule="auto"/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</w:pPr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>Tab D. GIMM Internal Platform Price list for reference</w:t>
      </w:r>
      <w:r w:rsidR="00187E35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 only </w:t>
      </w:r>
      <w:r w:rsidRPr="00390543">
        <w:rPr>
          <w:rFonts w:ascii="Georgia" w:eastAsia="Calibri" w:hAnsi="Georgia" w:cs="Calibri"/>
          <w:iCs/>
          <w:kern w:val="2"/>
          <w:szCs w:val="24"/>
          <w:lang w:val="en-US"/>
          <w14:ligatures w14:val="standardContextual"/>
        </w:rPr>
        <w:t xml:space="preserve">(please note that these values are estimates to be used for budget building exercise only). </w:t>
      </w:r>
    </w:p>
    <w:p w14:paraId="710844E2" w14:textId="77777777" w:rsidR="00E92B79" w:rsidRPr="00390543" w:rsidRDefault="00E92B79" w:rsidP="00E92B79">
      <w:pPr>
        <w:spacing w:after="0" w:line="276" w:lineRule="auto"/>
        <w:rPr>
          <w:rFonts w:ascii="Georgia" w:eastAsia="Calibri" w:hAnsi="Georgia" w:cs="Calibri"/>
          <w:i/>
          <w:kern w:val="2"/>
          <w:szCs w:val="32"/>
          <w:lang w:val="en-US"/>
          <w14:ligatures w14:val="standardContextual"/>
        </w:rPr>
      </w:pPr>
    </w:p>
    <w:p w14:paraId="6FB87ED2" w14:textId="77777777" w:rsidR="00BF2D83" w:rsidRPr="00390543" w:rsidRDefault="00BF2D83" w:rsidP="00751061">
      <w:pPr>
        <w:spacing w:after="0" w:line="276" w:lineRule="auto"/>
        <w:ind w:firstLine="720"/>
        <w:contextualSpacing/>
        <w:rPr>
          <w:rFonts w:ascii="Georgia" w:eastAsia="Calibri" w:hAnsi="Georgia" w:cs="Calibri"/>
          <w:i/>
          <w:kern w:val="2"/>
          <w:sz w:val="22"/>
          <w:szCs w:val="30"/>
          <w:lang w:val="en-US"/>
          <w14:ligatures w14:val="standardContextual"/>
        </w:rPr>
      </w:pPr>
    </w:p>
    <w:bookmarkEnd w:id="1"/>
    <w:p w14:paraId="5BE2047C" w14:textId="08697457" w:rsidR="00E92B79" w:rsidRPr="00390543" w:rsidRDefault="00E92B79" w:rsidP="00E92B79">
      <w:pPr>
        <w:spacing w:line="259" w:lineRule="auto"/>
        <w:jc w:val="left"/>
        <w:rPr>
          <w:rFonts w:ascii="Georgia" w:eastAsia="Times New Roman" w:hAnsi="Georgia" w:cs="Calibri"/>
          <w:b/>
          <w:bCs/>
          <w:color w:val="FF0000"/>
          <w:kern w:val="2"/>
          <w:sz w:val="32"/>
          <w:szCs w:val="32"/>
          <w:highlight w:val="yellow"/>
          <w:lang w:val="en-US"/>
          <w14:ligatures w14:val="standardContextual"/>
        </w:rPr>
      </w:pPr>
    </w:p>
    <w:p w14:paraId="78CCBC8F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5568E804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0AAA074A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1B7C4F8D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4B1B2A11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138FE51B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5F1FF75D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01CD6CEB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41179055" w14:textId="77777777" w:rsidR="00BF33DE" w:rsidRPr="00390543" w:rsidRDefault="00BF33DE" w:rsidP="00BF33DE">
      <w:pPr>
        <w:rPr>
          <w:rFonts w:ascii="Georgia" w:eastAsia="Times New Roman" w:hAnsi="Georgia" w:cs="Calibri"/>
          <w:sz w:val="32"/>
          <w:szCs w:val="32"/>
          <w:highlight w:val="yellow"/>
          <w:lang w:val="en-US"/>
        </w:rPr>
      </w:pPr>
    </w:p>
    <w:p w14:paraId="45D0D61F" w14:textId="2A2300AF" w:rsidR="0066390D" w:rsidRDefault="0066390D" w:rsidP="006B0573">
      <w:pPr>
        <w:tabs>
          <w:tab w:val="left" w:pos="2696"/>
        </w:tabs>
        <w:rPr>
          <w:rFonts w:ascii="Georgia" w:eastAsia="Times New Roman" w:hAnsi="Georgia" w:cs="Calibri"/>
          <w:sz w:val="32"/>
          <w:szCs w:val="32"/>
          <w:lang w:val="en-US"/>
        </w:rPr>
      </w:pPr>
    </w:p>
    <w:p w14:paraId="37CFDE3B" w14:textId="77777777" w:rsidR="00187E35" w:rsidRPr="00187E35" w:rsidRDefault="00187E35" w:rsidP="00187E35">
      <w:pPr>
        <w:rPr>
          <w:rFonts w:ascii="Georgia" w:eastAsia="Times New Roman" w:hAnsi="Georgia" w:cs="Calibri"/>
          <w:sz w:val="32"/>
          <w:szCs w:val="32"/>
          <w:lang w:val="en-US"/>
        </w:rPr>
      </w:pPr>
    </w:p>
    <w:p w14:paraId="165F7E56" w14:textId="687E64E2" w:rsidR="00187E35" w:rsidRPr="00187E35" w:rsidRDefault="00187E35" w:rsidP="00187E35">
      <w:pPr>
        <w:tabs>
          <w:tab w:val="left" w:pos="6996"/>
        </w:tabs>
        <w:rPr>
          <w:rFonts w:ascii="Georgia" w:eastAsia="Times New Roman" w:hAnsi="Georgia" w:cs="Calibri"/>
          <w:sz w:val="32"/>
          <w:szCs w:val="32"/>
          <w:lang w:val="en-US"/>
        </w:rPr>
      </w:pPr>
      <w:r>
        <w:rPr>
          <w:rFonts w:ascii="Georgia" w:eastAsia="Times New Roman" w:hAnsi="Georgia" w:cs="Calibri"/>
          <w:sz w:val="32"/>
          <w:szCs w:val="32"/>
          <w:lang w:val="en-US"/>
        </w:rPr>
        <w:tab/>
      </w:r>
    </w:p>
    <w:sectPr w:rsidR="00187E35" w:rsidRPr="00187E35" w:rsidSect="0023455B">
      <w:footerReference w:type="default" r:id="rId13"/>
      <w:footerReference w:type="first" r:id="rId14"/>
      <w:pgSz w:w="11906" w:h="16838"/>
      <w:pgMar w:top="720" w:right="720" w:bottom="720" w:left="720" w:header="708" w:footer="5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4132F" w14:textId="77777777" w:rsidR="004F6C9B" w:rsidRDefault="004F6C9B" w:rsidP="001A0E03">
      <w:pPr>
        <w:spacing w:after="0" w:line="240" w:lineRule="auto"/>
      </w:pPr>
      <w:r>
        <w:separator/>
      </w:r>
    </w:p>
  </w:endnote>
  <w:endnote w:type="continuationSeparator" w:id="0">
    <w:p w14:paraId="1EA5B048" w14:textId="77777777" w:rsidR="004F6C9B" w:rsidRDefault="004F6C9B" w:rsidP="001A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ightBigProBlack-Regular">
    <w:altName w:val="Calibri"/>
    <w:charset w:val="00"/>
    <w:family w:val="auto"/>
    <w:pitch w:val="variable"/>
    <w:sig w:usb0="A00000AF" w:usb1="5000044B" w:usb2="00000000" w:usb3="00000000" w:csb0="00000093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ightBigProBook-Regular">
    <w:altName w:val="Calibri"/>
    <w:charset w:val="00"/>
    <w:family w:val="auto"/>
    <w:pitch w:val="variable"/>
    <w:sig w:usb0="A00000AF" w:usb1="500004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reightText Pro Black">
    <w:panose1 w:val="02000A03080000020004"/>
    <w:charset w:val="00"/>
    <w:family w:val="modern"/>
    <w:notTrueType/>
    <w:pitch w:val="variable"/>
    <w:sig w:usb0="A00000AF" w:usb1="5000044B" w:usb2="00000000" w:usb3="00000000" w:csb0="00000093" w:csb1="00000000"/>
  </w:font>
  <w:font w:name="HelveticaNowText Light">
    <w:panose1 w:val="020B0404030202020204"/>
    <w:charset w:val="00"/>
    <w:family w:val="swiss"/>
    <w:notTrueType/>
    <w:pitch w:val="variable"/>
    <w:sig w:usb0="A00000FF" w:usb1="5000A47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0712969"/>
      <w:docPartObj>
        <w:docPartGallery w:val="Page Numbers (Bottom of Page)"/>
        <w:docPartUnique/>
      </w:docPartObj>
    </w:sdtPr>
    <w:sdtEndPr>
      <w:rPr>
        <w:rFonts w:ascii="FreightText Pro Book" w:hAnsi="FreightText Pro Book"/>
        <w:noProof/>
        <w:sz w:val="20"/>
        <w:szCs w:val="18"/>
      </w:rPr>
    </w:sdtEndPr>
    <w:sdtContent>
      <w:p w14:paraId="0251B73B" w14:textId="6B24FE8F" w:rsidR="00916961" w:rsidRPr="00187E35" w:rsidRDefault="00187E35" w:rsidP="00187E35">
        <w:pPr>
          <w:pStyle w:val="Footer"/>
          <w:jc w:val="left"/>
          <w:rPr>
            <w:rFonts w:ascii="FreightText Pro Book" w:hAnsi="FreightText Pro Book"/>
            <w:caps/>
            <w:color w:val="A6A6A6" w:themeColor="background1" w:themeShade="A6"/>
            <w:sz w:val="20"/>
            <w:szCs w:val="20"/>
          </w:rPr>
        </w:pPr>
        <w:r w:rsidRPr="00BD2A48">
          <w:rPr>
            <w:rFonts w:ascii="FreightText Pro Book" w:eastAsia="Calibri" w:hAnsi="FreightText Pro Book" w:cs="HelveticaNowText Light"/>
            <w:noProof/>
            <w:kern w:val="2"/>
            <w:sz w:val="12"/>
            <w:szCs w:val="12"/>
            <w:lang w:val="en-US"/>
            <w14:ligatures w14:val="standardContextual"/>
          </w:rPr>
          <w:drawing>
            <wp:anchor distT="0" distB="0" distL="114300" distR="114300" simplePos="0" relativeHeight="251658240" behindDoc="1" locked="0" layoutInCell="1" allowOverlap="1" wp14:anchorId="4292D81F" wp14:editId="1CD33DD2">
              <wp:simplePos x="0" y="0"/>
              <wp:positionH relativeFrom="column">
                <wp:posOffset>6033135</wp:posOffset>
              </wp:positionH>
              <wp:positionV relativeFrom="paragraph">
                <wp:posOffset>-116001</wp:posOffset>
              </wp:positionV>
              <wp:extent cx="539261" cy="546275"/>
              <wp:effectExtent l="0" t="0" r="0" b="6350"/>
              <wp:wrapTight wrapText="bothSides">
                <wp:wrapPolygon edited="0">
                  <wp:start x="0" y="0"/>
                  <wp:lineTo x="0" y="21098"/>
                  <wp:lineTo x="20608" y="21098"/>
                  <wp:lineTo x="20608" y="0"/>
                  <wp:lineTo x="0" y="0"/>
                </wp:wrapPolygon>
              </wp:wrapTight>
              <wp:docPr id="657078509" name="Picture 2" descr="A blue flag with yellow stars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7078509" name="Picture 2" descr="A blue flag with yellow stars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9261" cy="54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0A436D23" wp14:editId="77CE8362">
              <wp:simplePos x="0" y="0"/>
              <wp:positionH relativeFrom="column">
                <wp:posOffset>114300</wp:posOffset>
              </wp:positionH>
              <wp:positionV relativeFrom="paragraph">
                <wp:posOffset>-110083</wp:posOffset>
              </wp:positionV>
              <wp:extent cx="1022350" cy="465455"/>
              <wp:effectExtent l="0" t="0" r="6350" b="0"/>
              <wp:wrapTight wrapText="bothSides">
                <wp:wrapPolygon edited="0">
                  <wp:start x="19319" y="0"/>
                  <wp:lineTo x="0" y="884"/>
                  <wp:lineTo x="0" y="11492"/>
                  <wp:lineTo x="5232" y="15913"/>
                  <wp:lineTo x="5232" y="20333"/>
                  <wp:lineTo x="16904" y="20333"/>
                  <wp:lineTo x="17307" y="20333"/>
                  <wp:lineTo x="21332" y="14145"/>
                  <wp:lineTo x="21332" y="0"/>
                  <wp:lineTo x="19319" y="0"/>
                </wp:wrapPolygon>
              </wp:wrapTight>
              <wp:docPr id="1568620064" name="Gráfic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629366" name=""/>
                      <pic:cNvPicPr/>
                    </pic:nvPicPr>
                    <pic:blipFill rotWithShape="1">
                      <a:blip r:embed="rId2">
                        <a:extLst>
                          <a:ext uri="{96DAC541-7B7A-43D3-8B79-37D633B846F1}">
                            <asvg:svgBlip xmlns:asvg="http://schemas.microsoft.com/office/drawing/2016/SVG/main" r:embed="rId3"/>
                          </a:ext>
                        </a:extLst>
                      </a:blip>
                      <a:srcRect r="47393"/>
                      <a:stretch/>
                    </pic:blipFill>
                    <pic:spPr bwMode="auto">
                      <a:xfrm>
                        <a:off x="0" y="0"/>
                        <a:ext cx="1022350" cy="46545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15D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 xml:space="preserve">Funded </w:t>
        </w:r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 xml:space="preserve">by the European Union’s Horizon Europe research and innovation </w:t>
        </w:r>
        <w:proofErr w:type="spellStart"/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>programme</w:t>
        </w:r>
        <w:proofErr w:type="spellEnd"/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 xml:space="preserve"> under grant agreement No. 101060102. </w:t>
        </w:r>
        <w:r w:rsidR="00A315D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>C</w:t>
        </w:r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 xml:space="preserve">o-funded by the Portuguese Government, the National Foundation for Science and Technology (FCT), the Francisco Manuel dos Santos Society Group (ARICA – Investimentos, </w:t>
        </w:r>
        <w:proofErr w:type="spellStart"/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>Participações</w:t>
        </w:r>
        <w:proofErr w:type="spellEnd"/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 xml:space="preserve"> e </w:t>
        </w:r>
        <w:proofErr w:type="spellStart"/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>Gestão</w:t>
        </w:r>
        <w:proofErr w:type="spellEnd"/>
        <w:r w:rsidR="009E514A" w:rsidRPr="00BD2A48">
          <w:rPr>
            <w:rFonts w:ascii="FreightText Pro Book" w:eastAsia="Calibri" w:hAnsi="FreightText Pro Book" w:cs="HelveticaNowText Light"/>
            <w:kern w:val="2"/>
            <w:sz w:val="12"/>
            <w:szCs w:val="12"/>
            <w:lang w:val="en-US"/>
            <w14:ligatures w14:val="standardContextual"/>
          </w:rPr>
          <w:t xml:space="preserve"> and Jerónimo Martins), GIMM and CAML - Lisbon Academic Medical Centre.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C47A5" w14:textId="1FA9DC63" w:rsidR="00B147B7" w:rsidRDefault="00B147B7" w:rsidP="00B147B7">
    <w:pPr>
      <w:pStyle w:val="Footer"/>
    </w:pPr>
  </w:p>
  <w:p w14:paraId="30229DD7" w14:textId="78B93A2E" w:rsidR="005D5814" w:rsidRPr="005D5814" w:rsidRDefault="005D5814" w:rsidP="00B147B7">
    <w:pPr>
      <w:pStyle w:val="Footer"/>
      <w:rPr>
        <w:rFonts w:ascii="FreightText Pro Book" w:hAnsi="FreightText Pro Book"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E939" w14:textId="77777777" w:rsidR="004F6C9B" w:rsidRDefault="004F6C9B" w:rsidP="001A0E03">
      <w:pPr>
        <w:spacing w:after="0" w:line="240" w:lineRule="auto"/>
      </w:pPr>
      <w:r>
        <w:separator/>
      </w:r>
    </w:p>
  </w:footnote>
  <w:footnote w:type="continuationSeparator" w:id="0">
    <w:p w14:paraId="63010C5B" w14:textId="77777777" w:rsidR="004F6C9B" w:rsidRDefault="004F6C9B" w:rsidP="001A0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1B1"/>
    <w:multiLevelType w:val="hybridMultilevel"/>
    <w:tmpl w:val="FB0C7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D0EFF"/>
    <w:multiLevelType w:val="hybridMultilevel"/>
    <w:tmpl w:val="5D4EF4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FreightBigProBlack-Regular" w:hAnsi="FreightBigProBlack-Regular" w:hint="default"/>
        <w:sz w:val="4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47D1"/>
    <w:multiLevelType w:val="hybridMultilevel"/>
    <w:tmpl w:val="EAC8B6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97FD5"/>
    <w:multiLevelType w:val="hybridMultilevel"/>
    <w:tmpl w:val="536012C4"/>
    <w:lvl w:ilvl="0" w:tplc="D8827C10">
      <w:start w:val="1"/>
      <w:numFmt w:val="decimal"/>
      <w:pStyle w:val="SubttulodeCaptuloResearc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E2DF4"/>
    <w:multiLevelType w:val="hybridMultilevel"/>
    <w:tmpl w:val="635C5F32"/>
    <w:lvl w:ilvl="0" w:tplc="40B844FA">
      <w:start w:val="1"/>
      <w:numFmt w:val="decimal"/>
      <w:lvlText w:val="%1."/>
      <w:lvlJc w:val="left"/>
      <w:pPr>
        <w:ind w:left="720" w:hanging="360"/>
      </w:pPr>
      <w:rPr>
        <w:rFonts w:ascii="FreightBigProBlack-Regular" w:hAnsi="FreightBigProBlack-Regular" w:hint="default"/>
        <w:sz w:val="4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B7ABF"/>
    <w:multiLevelType w:val="hybridMultilevel"/>
    <w:tmpl w:val="5D4EF4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FreightBigProBlack-Regular" w:hAnsi="FreightBigProBlack-Regular" w:hint="default"/>
        <w:sz w:val="4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017A"/>
    <w:multiLevelType w:val="hybridMultilevel"/>
    <w:tmpl w:val="3326BD70"/>
    <w:lvl w:ilvl="0" w:tplc="5F58398C">
      <w:start w:val="13"/>
      <w:numFmt w:val="bullet"/>
      <w:lvlText w:val="-"/>
      <w:lvlJc w:val="left"/>
      <w:pPr>
        <w:ind w:left="720" w:hanging="360"/>
      </w:pPr>
      <w:rPr>
        <w:rFonts w:ascii="FreightText Pro Book" w:eastAsia="Calibri" w:hAnsi="FreightText Pro Book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F7900"/>
    <w:multiLevelType w:val="hybridMultilevel"/>
    <w:tmpl w:val="4A2E5D52"/>
    <w:lvl w:ilvl="0" w:tplc="CE089E32">
      <w:start w:val="15"/>
      <w:numFmt w:val="bullet"/>
      <w:lvlText w:val="-"/>
      <w:lvlJc w:val="left"/>
      <w:pPr>
        <w:ind w:left="720" w:hanging="360"/>
      </w:pPr>
      <w:rPr>
        <w:rFonts w:ascii="FreightText Pro Book" w:eastAsia="Times New Roman" w:hAnsi="FreightText Pro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F471A"/>
    <w:multiLevelType w:val="hybridMultilevel"/>
    <w:tmpl w:val="DA04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F21D3"/>
    <w:multiLevelType w:val="hybridMultilevel"/>
    <w:tmpl w:val="371EF3B0"/>
    <w:lvl w:ilvl="0" w:tplc="40B844FA">
      <w:start w:val="1"/>
      <w:numFmt w:val="decimal"/>
      <w:lvlText w:val="%1."/>
      <w:lvlJc w:val="left"/>
      <w:pPr>
        <w:ind w:left="720" w:hanging="360"/>
      </w:pPr>
      <w:rPr>
        <w:rFonts w:ascii="FreightBigProBlack-Regular" w:hAnsi="FreightBigProBlack-Regular" w:hint="default"/>
        <w:sz w:val="4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73BB2"/>
    <w:multiLevelType w:val="hybridMultilevel"/>
    <w:tmpl w:val="2C30B61A"/>
    <w:lvl w:ilvl="0" w:tplc="826AB4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B1196"/>
    <w:multiLevelType w:val="multilevel"/>
    <w:tmpl w:val="9C02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777191"/>
    <w:multiLevelType w:val="hybridMultilevel"/>
    <w:tmpl w:val="31DE9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77F14"/>
    <w:multiLevelType w:val="hybridMultilevel"/>
    <w:tmpl w:val="E1784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E0D29"/>
    <w:multiLevelType w:val="hybridMultilevel"/>
    <w:tmpl w:val="4558D818"/>
    <w:lvl w:ilvl="0" w:tplc="CE089E32">
      <w:start w:val="15"/>
      <w:numFmt w:val="bullet"/>
      <w:lvlText w:val="-"/>
      <w:lvlJc w:val="left"/>
      <w:pPr>
        <w:ind w:left="720" w:hanging="360"/>
      </w:pPr>
      <w:rPr>
        <w:rFonts w:ascii="FreightText Pro Book" w:eastAsia="Times New Roman" w:hAnsi="FreightText Pro Book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576DC"/>
    <w:multiLevelType w:val="hybridMultilevel"/>
    <w:tmpl w:val="71066DE6"/>
    <w:lvl w:ilvl="0" w:tplc="40B844FA">
      <w:start w:val="1"/>
      <w:numFmt w:val="decimal"/>
      <w:lvlText w:val="%1."/>
      <w:lvlJc w:val="left"/>
      <w:pPr>
        <w:ind w:left="720" w:hanging="360"/>
      </w:pPr>
      <w:rPr>
        <w:rFonts w:ascii="FreightBigProBlack-Regular" w:hAnsi="FreightBigProBlack-Regular" w:hint="default"/>
        <w:sz w:val="4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74D83"/>
    <w:multiLevelType w:val="hybridMultilevel"/>
    <w:tmpl w:val="16C6F4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14A71"/>
    <w:multiLevelType w:val="hybridMultilevel"/>
    <w:tmpl w:val="B63CCF38"/>
    <w:lvl w:ilvl="0" w:tplc="6232B254">
      <w:start w:val="2"/>
      <w:numFmt w:val="bullet"/>
      <w:lvlText w:val="-"/>
      <w:lvlJc w:val="left"/>
      <w:pPr>
        <w:ind w:left="1080" w:hanging="360"/>
      </w:pPr>
      <w:rPr>
        <w:rFonts w:ascii="Georgia" w:eastAsia="Times New Roman" w:hAnsi="Georgia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2448BB"/>
    <w:multiLevelType w:val="hybridMultilevel"/>
    <w:tmpl w:val="2DA0B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D35BE"/>
    <w:multiLevelType w:val="hybridMultilevel"/>
    <w:tmpl w:val="FBE87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E7705"/>
    <w:multiLevelType w:val="hybridMultilevel"/>
    <w:tmpl w:val="5718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D6F9A"/>
    <w:multiLevelType w:val="hybridMultilevel"/>
    <w:tmpl w:val="6720A7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96FFD"/>
    <w:multiLevelType w:val="hybridMultilevel"/>
    <w:tmpl w:val="FB6C1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B602E6"/>
    <w:multiLevelType w:val="hybridMultilevel"/>
    <w:tmpl w:val="6720A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C04CC"/>
    <w:multiLevelType w:val="hybridMultilevel"/>
    <w:tmpl w:val="ECA62098"/>
    <w:lvl w:ilvl="0" w:tplc="EF3EB4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07220F"/>
    <w:multiLevelType w:val="multilevel"/>
    <w:tmpl w:val="8E365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276124"/>
    <w:multiLevelType w:val="hybridMultilevel"/>
    <w:tmpl w:val="42D43BEA"/>
    <w:lvl w:ilvl="0" w:tplc="E1E470D0">
      <w:start w:val="15"/>
      <w:numFmt w:val="bullet"/>
      <w:lvlText w:val="-"/>
      <w:lvlJc w:val="left"/>
      <w:pPr>
        <w:ind w:left="720" w:hanging="360"/>
      </w:pPr>
      <w:rPr>
        <w:rFonts w:ascii="FreightText Pro Book" w:eastAsia="Times New Roman" w:hAnsi="FreightText Pro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A613B"/>
    <w:multiLevelType w:val="hybridMultilevel"/>
    <w:tmpl w:val="D2E65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101C2"/>
    <w:multiLevelType w:val="hybridMultilevel"/>
    <w:tmpl w:val="371EF3B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FreightBigProBlack-Regular" w:hAnsi="FreightBigProBlack-Regular" w:hint="default"/>
        <w:sz w:val="4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0448F"/>
    <w:multiLevelType w:val="hybridMultilevel"/>
    <w:tmpl w:val="071880DA"/>
    <w:lvl w:ilvl="0" w:tplc="2CF650E0">
      <w:start w:val="2"/>
      <w:numFmt w:val="bullet"/>
      <w:lvlText w:val="-"/>
      <w:lvlJc w:val="left"/>
      <w:pPr>
        <w:ind w:left="1800" w:hanging="360"/>
      </w:pPr>
      <w:rPr>
        <w:rFonts w:ascii="Georgia" w:eastAsia="Calibri" w:hAnsi="Georgia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5436A56"/>
    <w:multiLevelType w:val="hybridMultilevel"/>
    <w:tmpl w:val="82963F0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FreightBigProBlack-Regular" w:hAnsi="FreightBigProBlack-Regular" w:hint="default"/>
        <w:sz w:val="4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67FCA"/>
    <w:multiLevelType w:val="hybridMultilevel"/>
    <w:tmpl w:val="94B0CD40"/>
    <w:lvl w:ilvl="0" w:tplc="4414FE2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4177A3"/>
    <w:multiLevelType w:val="hybridMultilevel"/>
    <w:tmpl w:val="0826ECE0"/>
    <w:lvl w:ilvl="0" w:tplc="CE089E32">
      <w:start w:val="15"/>
      <w:numFmt w:val="bullet"/>
      <w:lvlText w:val="-"/>
      <w:lvlJc w:val="left"/>
      <w:pPr>
        <w:ind w:left="720" w:hanging="360"/>
      </w:pPr>
      <w:rPr>
        <w:rFonts w:ascii="FreightText Pro Book" w:eastAsia="Times New Roman" w:hAnsi="FreightText Pro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D7073"/>
    <w:multiLevelType w:val="hybridMultilevel"/>
    <w:tmpl w:val="722C9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E6A4F"/>
    <w:multiLevelType w:val="hybridMultilevel"/>
    <w:tmpl w:val="F3FCB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053704">
    <w:abstractNumId w:val="3"/>
  </w:num>
  <w:num w:numId="2" w16cid:durableId="1360737360">
    <w:abstractNumId w:val="4"/>
  </w:num>
  <w:num w:numId="3" w16cid:durableId="942490609">
    <w:abstractNumId w:val="15"/>
  </w:num>
  <w:num w:numId="4" w16cid:durableId="703949201">
    <w:abstractNumId w:val="9"/>
  </w:num>
  <w:num w:numId="5" w16cid:durableId="289167160">
    <w:abstractNumId w:val="1"/>
  </w:num>
  <w:num w:numId="6" w16cid:durableId="1247229514">
    <w:abstractNumId w:val="30"/>
  </w:num>
  <w:num w:numId="7" w16cid:durableId="1165363895">
    <w:abstractNumId w:val="5"/>
  </w:num>
  <w:num w:numId="8" w16cid:durableId="310260371">
    <w:abstractNumId w:val="28"/>
  </w:num>
  <w:num w:numId="9" w16cid:durableId="754669259">
    <w:abstractNumId w:val="13"/>
  </w:num>
  <w:num w:numId="10" w16cid:durableId="452794216">
    <w:abstractNumId w:val="34"/>
  </w:num>
  <w:num w:numId="11" w16cid:durableId="1150705937">
    <w:abstractNumId w:val="8"/>
  </w:num>
  <w:num w:numId="12" w16cid:durableId="664092537">
    <w:abstractNumId w:val="27"/>
  </w:num>
  <w:num w:numId="13" w16cid:durableId="834153831">
    <w:abstractNumId w:val="10"/>
  </w:num>
  <w:num w:numId="14" w16cid:durableId="1046098044">
    <w:abstractNumId w:val="23"/>
  </w:num>
  <w:num w:numId="15" w16cid:durableId="746264129">
    <w:abstractNumId w:val="21"/>
  </w:num>
  <w:num w:numId="16" w16cid:durableId="1974557721">
    <w:abstractNumId w:val="12"/>
  </w:num>
  <w:num w:numId="17" w16cid:durableId="1970622443">
    <w:abstractNumId w:val="18"/>
  </w:num>
  <w:num w:numId="18" w16cid:durableId="106462283">
    <w:abstractNumId w:val="24"/>
  </w:num>
  <w:num w:numId="19" w16cid:durableId="718744414">
    <w:abstractNumId w:val="33"/>
  </w:num>
  <w:num w:numId="20" w16cid:durableId="1625384173">
    <w:abstractNumId w:val="2"/>
  </w:num>
  <w:num w:numId="21" w16cid:durableId="1649826333">
    <w:abstractNumId w:val="19"/>
  </w:num>
  <w:num w:numId="22" w16cid:durableId="1770927023">
    <w:abstractNumId w:val="26"/>
  </w:num>
  <w:num w:numId="23" w16cid:durableId="666788068">
    <w:abstractNumId w:val="7"/>
  </w:num>
  <w:num w:numId="24" w16cid:durableId="1271202369">
    <w:abstractNumId w:val="31"/>
  </w:num>
  <w:num w:numId="25" w16cid:durableId="23795204">
    <w:abstractNumId w:val="14"/>
  </w:num>
  <w:num w:numId="26" w16cid:durableId="1107651824">
    <w:abstractNumId w:val="32"/>
  </w:num>
  <w:num w:numId="27" w16cid:durableId="1034883951">
    <w:abstractNumId w:val="20"/>
  </w:num>
  <w:num w:numId="28" w16cid:durableId="907375049">
    <w:abstractNumId w:val="0"/>
  </w:num>
  <w:num w:numId="29" w16cid:durableId="575358677">
    <w:abstractNumId w:val="16"/>
  </w:num>
  <w:num w:numId="30" w16cid:durableId="536746611">
    <w:abstractNumId w:val="22"/>
  </w:num>
  <w:num w:numId="31" w16cid:durableId="518005574">
    <w:abstractNumId w:val="11"/>
  </w:num>
  <w:num w:numId="32" w16cid:durableId="1828740089">
    <w:abstractNumId w:val="6"/>
  </w:num>
  <w:num w:numId="33" w16cid:durableId="48964174">
    <w:abstractNumId w:val="25"/>
  </w:num>
  <w:num w:numId="34" w16cid:durableId="883368845">
    <w:abstractNumId w:val="29"/>
  </w:num>
  <w:num w:numId="35" w16cid:durableId="19999912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E0"/>
    <w:rsid w:val="00003D75"/>
    <w:rsid w:val="00004971"/>
    <w:rsid w:val="00007744"/>
    <w:rsid w:val="00015045"/>
    <w:rsid w:val="000225C3"/>
    <w:rsid w:val="000279C0"/>
    <w:rsid w:val="000316CA"/>
    <w:rsid w:val="00034E9F"/>
    <w:rsid w:val="00035295"/>
    <w:rsid w:val="000354FA"/>
    <w:rsid w:val="0003669A"/>
    <w:rsid w:val="00045CFD"/>
    <w:rsid w:val="000475AD"/>
    <w:rsid w:val="00070435"/>
    <w:rsid w:val="0007580B"/>
    <w:rsid w:val="00076D80"/>
    <w:rsid w:val="000779B2"/>
    <w:rsid w:val="00090C71"/>
    <w:rsid w:val="00093BC3"/>
    <w:rsid w:val="0009493D"/>
    <w:rsid w:val="00095E8D"/>
    <w:rsid w:val="000A1BEA"/>
    <w:rsid w:val="000A3DC9"/>
    <w:rsid w:val="000C2CA7"/>
    <w:rsid w:val="000C545E"/>
    <w:rsid w:val="000C7E28"/>
    <w:rsid w:val="000D0AB1"/>
    <w:rsid w:val="000D19FC"/>
    <w:rsid w:val="000D22E0"/>
    <w:rsid w:val="000D408C"/>
    <w:rsid w:val="000E58DE"/>
    <w:rsid w:val="000E77DE"/>
    <w:rsid w:val="000F3F0E"/>
    <w:rsid w:val="00101531"/>
    <w:rsid w:val="001045F3"/>
    <w:rsid w:val="00126808"/>
    <w:rsid w:val="00131F65"/>
    <w:rsid w:val="00133F1A"/>
    <w:rsid w:val="0013429D"/>
    <w:rsid w:val="00135B57"/>
    <w:rsid w:val="00135E7B"/>
    <w:rsid w:val="00140476"/>
    <w:rsid w:val="00141822"/>
    <w:rsid w:val="00143C11"/>
    <w:rsid w:val="001513F6"/>
    <w:rsid w:val="00180285"/>
    <w:rsid w:val="00181728"/>
    <w:rsid w:val="001821C4"/>
    <w:rsid w:val="00186153"/>
    <w:rsid w:val="00187E35"/>
    <w:rsid w:val="001950F5"/>
    <w:rsid w:val="001A09C9"/>
    <w:rsid w:val="001A0E03"/>
    <w:rsid w:val="001A1628"/>
    <w:rsid w:val="001A239D"/>
    <w:rsid w:val="001A2879"/>
    <w:rsid w:val="001A78F7"/>
    <w:rsid w:val="001B50F8"/>
    <w:rsid w:val="001C07F0"/>
    <w:rsid w:val="001D070D"/>
    <w:rsid w:val="001D5C37"/>
    <w:rsid w:val="001D7286"/>
    <w:rsid w:val="001E4397"/>
    <w:rsid w:val="001F0A60"/>
    <w:rsid w:val="001F76DE"/>
    <w:rsid w:val="00200FD4"/>
    <w:rsid w:val="00205E8E"/>
    <w:rsid w:val="00210C8A"/>
    <w:rsid w:val="00212BEF"/>
    <w:rsid w:val="00214888"/>
    <w:rsid w:val="002233CC"/>
    <w:rsid w:val="00232FAB"/>
    <w:rsid w:val="0023455B"/>
    <w:rsid w:val="002359DF"/>
    <w:rsid w:val="002514B2"/>
    <w:rsid w:val="00251EDB"/>
    <w:rsid w:val="00257B6E"/>
    <w:rsid w:val="002623F6"/>
    <w:rsid w:val="0026772C"/>
    <w:rsid w:val="00280F85"/>
    <w:rsid w:val="0028219F"/>
    <w:rsid w:val="0028344E"/>
    <w:rsid w:val="00287C35"/>
    <w:rsid w:val="00293782"/>
    <w:rsid w:val="00295607"/>
    <w:rsid w:val="0029755A"/>
    <w:rsid w:val="002A1F43"/>
    <w:rsid w:val="002A2CF3"/>
    <w:rsid w:val="002A44A2"/>
    <w:rsid w:val="002A4543"/>
    <w:rsid w:val="002A53AA"/>
    <w:rsid w:val="002B0635"/>
    <w:rsid w:val="002B2CD5"/>
    <w:rsid w:val="002C7ADC"/>
    <w:rsid w:val="002D4E93"/>
    <w:rsid w:val="002D62E2"/>
    <w:rsid w:val="002E644C"/>
    <w:rsid w:val="002F05DD"/>
    <w:rsid w:val="002F0F99"/>
    <w:rsid w:val="00316316"/>
    <w:rsid w:val="003218CD"/>
    <w:rsid w:val="0032400E"/>
    <w:rsid w:val="00324AC2"/>
    <w:rsid w:val="003257D0"/>
    <w:rsid w:val="0033159B"/>
    <w:rsid w:val="0033475C"/>
    <w:rsid w:val="003430B4"/>
    <w:rsid w:val="003475CA"/>
    <w:rsid w:val="00347A8B"/>
    <w:rsid w:val="003510D2"/>
    <w:rsid w:val="003529CB"/>
    <w:rsid w:val="00355F86"/>
    <w:rsid w:val="00367D83"/>
    <w:rsid w:val="00373CB8"/>
    <w:rsid w:val="003749A8"/>
    <w:rsid w:val="0038592E"/>
    <w:rsid w:val="003873FD"/>
    <w:rsid w:val="00390543"/>
    <w:rsid w:val="003923F3"/>
    <w:rsid w:val="003960F4"/>
    <w:rsid w:val="00396E6B"/>
    <w:rsid w:val="003A7893"/>
    <w:rsid w:val="003B413C"/>
    <w:rsid w:val="003B5D0B"/>
    <w:rsid w:val="003C07EB"/>
    <w:rsid w:val="003C707B"/>
    <w:rsid w:val="003D3628"/>
    <w:rsid w:val="003D4F97"/>
    <w:rsid w:val="003D6BF3"/>
    <w:rsid w:val="003E7607"/>
    <w:rsid w:val="003F5A85"/>
    <w:rsid w:val="003F6715"/>
    <w:rsid w:val="004006A1"/>
    <w:rsid w:val="004023A9"/>
    <w:rsid w:val="00412B01"/>
    <w:rsid w:val="004147EF"/>
    <w:rsid w:val="00420907"/>
    <w:rsid w:val="00442B91"/>
    <w:rsid w:val="00443EA2"/>
    <w:rsid w:val="00457A83"/>
    <w:rsid w:val="00462365"/>
    <w:rsid w:val="00467D04"/>
    <w:rsid w:val="004762BC"/>
    <w:rsid w:val="00476513"/>
    <w:rsid w:val="00480202"/>
    <w:rsid w:val="00482CE2"/>
    <w:rsid w:val="0048351C"/>
    <w:rsid w:val="004942FD"/>
    <w:rsid w:val="00497651"/>
    <w:rsid w:val="004B413B"/>
    <w:rsid w:val="004B470D"/>
    <w:rsid w:val="004B5A34"/>
    <w:rsid w:val="004B69C9"/>
    <w:rsid w:val="004C4A7C"/>
    <w:rsid w:val="004D24A9"/>
    <w:rsid w:val="004D3058"/>
    <w:rsid w:val="004D4B04"/>
    <w:rsid w:val="004D4E46"/>
    <w:rsid w:val="004F6C9B"/>
    <w:rsid w:val="00507B1D"/>
    <w:rsid w:val="00510CD2"/>
    <w:rsid w:val="00515E63"/>
    <w:rsid w:val="00515E87"/>
    <w:rsid w:val="0051684D"/>
    <w:rsid w:val="00524B90"/>
    <w:rsid w:val="00531947"/>
    <w:rsid w:val="005350F1"/>
    <w:rsid w:val="0053575D"/>
    <w:rsid w:val="005471AF"/>
    <w:rsid w:val="005514B9"/>
    <w:rsid w:val="0057158C"/>
    <w:rsid w:val="00571CD9"/>
    <w:rsid w:val="00572F1E"/>
    <w:rsid w:val="00573637"/>
    <w:rsid w:val="00581CEB"/>
    <w:rsid w:val="00581D8C"/>
    <w:rsid w:val="00585F14"/>
    <w:rsid w:val="00590553"/>
    <w:rsid w:val="005919AB"/>
    <w:rsid w:val="005933A4"/>
    <w:rsid w:val="005A0574"/>
    <w:rsid w:val="005A350A"/>
    <w:rsid w:val="005B0A69"/>
    <w:rsid w:val="005C410D"/>
    <w:rsid w:val="005D33A3"/>
    <w:rsid w:val="005D5814"/>
    <w:rsid w:val="005E04E9"/>
    <w:rsid w:val="005E05C7"/>
    <w:rsid w:val="005E69D8"/>
    <w:rsid w:val="005E7D62"/>
    <w:rsid w:val="006002C7"/>
    <w:rsid w:val="006020B0"/>
    <w:rsid w:val="006027C4"/>
    <w:rsid w:val="00604B9D"/>
    <w:rsid w:val="0062091B"/>
    <w:rsid w:val="00620966"/>
    <w:rsid w:val="00621999"/>
    <w:rsid w:val="00622DDB"/>
    <w:rsid w:val="00630A29"/>
    <w:rsid w:val="00643348"/>
    <w:rsid w:val="00647DA5"/>
    <w:rsid w:val="00652FD9"/>
    <w:rsid w:val="0066390D"/>
    <w:rsid w:val="006717CF"/>
    <w:rsid w:val="006826C5"/>
    <w:rsid w:val="006918AC"/>
    <w:rsid w:val="006A4378"/>
    <w:rsid w:val="006A700E"/>
    <w:rsid w:val="006B0573"/>
    <w:rsid w:val="006B29FB"/>
    <w:rsid w:val="006F03A9"/>
    <w:rsid w:val="006F1CB0"/>
    <w:rsid w:val="006F40A3"/>
    <w:rsid w:val="006F628D"/>
    <w:rsid w:val="00700DF9"/>
    <w:rsid w:val="00703110"/>
    <w:rsid w:val="007037A2"/>
    <w:rsid w:val="00703D52"/>
    <w:rsid w:val="00705FCB"/>
    <w:rsid w:val="0072238B"/>
    <w:rsid w:val="0072543F"/>
    <w:rsid w:val="00726775"/>
    <w:rsid w:val="00734502"/>
    <w:rsid w:val="0073749E"/>
    <w:rsid w:val="0074010C"/>
    <w:rsid w:val="0074359F"/>
    <w:rsid w:val="00743A29"/>
    <w:rsid w:val="00751061"/>
    <w:rsid w:val="00753FF2"/>
    <w:rsid w:val="0075448F"/>
    <w:rsid w:val="0076192B"/>
    <w:rsid w:val="007764DD"/>
    <w:rsid w:val="007764FF"/>
    <w:rsid w:val="00796031"/>
    <w:rsid w:val="007A7F45"/>
    <w:rsid w:val="007C4463"/>
    <w:rsid w:val="007C602B"/>
    <w:rsid w:val="007C6393"/>
    <w:rsid w:val="007C6460"/>
    <w:rsid w:val="007C706B"/>
    <w:rsid w:val="007C729E"/>
    <w:rsid w:val="007D6DF1"/>
    <w:rsid w:val="007E3F5F"/>
    <w:rsid w:val="007E6837"/>
    <w:rsid w:val="00802E64"/>
    <w:rsid w:val="00805BD8"/>
    <w:rsid w:val="00812E6E"/>
    <w:rsid w:val="00813B2C"/>
    <w:rsid w:val="00824285"/>
    <w:rsid w:val="00832FA8"/>
    <w:rsid w:val="0083588A"/>
    <w:rsid w:val="00850398"/>
    <w:rsid w:val="0085687E"/>
    <w:rsid w:val="00856D10"/>
    <w:rsid w:val="00866790"/>
    <w:rsid w:val="0086732D"/>
    <w:rsid w:val="00871AB6"/>
    <w:rsid w:val="008765AF"/>
    <w:rsid w:val="00881B5C"/>
    <w:rsid w:val="00882004"/>
    <w:rsid w:val="0089412A"/>
    <w:rsid w:val="008A17F0"/>
    <w:rsid w:val="008A5C1D"/>
    <w:rsid w:val="008D152C"/>
    <w:rsid w:val="008D5027"/>
    <w:rsid w:val="008E3BF9"/>
    <w:rsid w:val="008E6FCD"/>
    <w:rsid w:val="008E7032"/>
    <w:rsid w:val="008F31CA"/>
    <w:rsid w:val="008F4B9D"/>
    <w:rsid w:val="00903AE6"/>
    <w:rsid w:val="00910452"/>
    <w:rsid w:val="00913D34"/>
    <w:rsid w:val="00914FB5"/>
    <w:rsid w:val="00916961"/>
    <w:rsid w:val="00916D3A"/>
    <w:rsid w:val="009221FE"/>
    <w:rsid w:val="009243DB"/>
    <w:rsid w:val="009247B4"/>
    <w:rsid w:val="00925B8A"/>
    <w:rsid w:val="00927501"/>
    <w:rsid w:val="009309ED"/>
    <w:rsid w:val="0093282E"/>
    <w:rsid w:val="009366F7"/>
    <w:rsid w:val="00936DC5"/>
    <w:rsid w:val="00947B5E"/>
    <w:rsid w:val="009511AE"/>
    <w:rsid w:val="00952068"/>
    <w:rsid w:val="009554C6"/>
    <w:rsid w:val="009575D5"/>
    <w:rsid w:val="00960BA4"/>
    <w:rsid w:val="00961BD3"/>
    <w:rsid w:val="0096448B"/>
    <w:rsid w:val="009651E0"/>
    <w:rsid w:val="00965EDE"/>
    <w:rsid w:val="00971D7C"/>
    <w:rsid w:val="00977852"/>
    <w:rsid w:val="00984045"/>
    <w:rsid w:val="00985754"/>
    <w:rsid w:val="00990AEC"/>
    <w:rsid w:val="00994FCF"/>
    <w:rsid w:val="0099788D"/>
    <w:rsid w:val="009B0086"/>
    <w:rsid w:val="009B119F"/>
    <w:rsid w:val="009B72A9"/>
    <w:rsid w:val="009B75AF"/>
    <w:rsid w:val="009E0DE4"/>
    <w:rsid w:val="009E514A"/>
    <w:rsid w:val="009F3D25"/>
    <w:rsid w:val="009F3E53"/>
    <w:rsid w:val="00A017DB"/>
    <w:rsid w:val="00A1080E"/>
    <w:rsid w:val="00A12F78"/>
    <w:rsid w:val="00A24072"/>
    <w:rsid w:val="00A271CC"/>
    <w:rsid w:val="00A30531"/>
    <w:rsid w:val="00A315D8"/>
    <w:rsid w:val="00A34C40"/>
    <w:rsid w:val="00A36A89"/>
    <w:rsid w:val="00A41484"/>
    <w:rsid w:val="00A41EB9"/>
    <w:rsid w:val="00A70BC8"/>
    <w:rsid w:val="00A76FA3"/>
    <w:rsid w:val="00A8448E"/>
    <w:rsid w:val="00A85D24"/>
    <w:rsid w:val="00A94120"/>
    <w:rsid w:val="00A959F2"/>
    <w:rsid w:val="00AA00C6"/>
    <w:rsid w:val="00AA1459"/>
    <w:rsid w:val="00AA6555"/>
    <w:rsid w:val="00AB1AE0"/>
    <w:rsid w:val="00AB4EFF"/>
    <w:rsid w:val="00AB653B"/>
    <w:rsid w:val="00AC155F"/>
    <w:rsid w:val="00AD1A89"/>
    <w:rsid w:val="00AD514F"/>
    <w:rsid w:val="00AD63AC"/>
    <w:rsid w:val="00AD71DF"/>
    <w:rsid w:val="00AD796D"/>
    <w:rsid w:val="00AE02F1"/>
    <w:rsid w:val="00AE3046"/>
    <w:rsid w:val="00AE62DC"/>
    <w:rsid w:val="00B057FE"/>
    <w:rsid w:val="00B13EDD"/>
    <w:rsid w:val="00B147B7"/>
    <w:rsid w:val="00B26F6A"/>
    <w:rsid w:val="00B276B6"/>
    <w:rsid w:val="00B339E5"/>
    <w:rsid w:val="00B3773A"/>
    <w:rsid w:val="00B409D0"/>
    <w:rsid w:val="00B5023D"/>
    <w:rsid w:val="00B6077A"/>
    <w:rsid w:val="00B730E3"/>
    <w:rsid w:val="00B844B2"/>
    <w:rsid w:val="00B846E5"/>
    <w:rsid w:val="00B8695C"/>
    <w:rsid w:val="00BA0158"/>
    <w:rsid w:val="00BB082C"/>
    <w:rsid w:val="00BB09DE"/>
    <w:rsid w:val="00BB24CD"/>
    <w:rsid w:val="00BB3514"/>
    <w:rsid w:val="00BB7E10"/>
    <w:rsid w:val="00BC0628"/>
    <w:rsid w:val="00BC44E2"/>
    <w:rsid w:val="00BC5EF1"/>
    <w:rsid w:val="00BC625A"/>
    <w:rsid w:val="00BD2A48"/>
    <w:rsid w:val="00BE0528"/>
    <w:rsid w:val="00BE06B4"/>
    <w:rsid w:val="00BE6B1D"/>
    <w:rsid w:val="00BE782C"/>
    <w:rsid w:val="00BF2D83"/>
    <w:rsid w:val="00BF33DE"/>
    <w:rsid w:val="00BF6839"/>
    <w:rsid w:val="00BF7788"/>
    <w:rsid w:val="00C05C35"/>
    <w:rsid w:val="00C163C1"/>
    <w:rsid w:val="00C51E3F"/>
    <w:rsid w:val="00C60761"/>
    <w:rsid w:val="00C60F2D"/>
    <w:rsid w:val="00C669C3"/>
    <w:rsid w:val="00C74422"/>
    <w:rsid w:val="00C86104"/>
    <w:rsid w:val="00C876BA"/>
    <w:rsid w:val="00C92A09"/>
    <w:rsid w:val="00C963C8"/>
    <w:rsid w:val="00CA03F8"/>
    <w:rsid w:val="00CA1078"/>
    <w:rsid w:val="00CA1154"/>
    <w:rsid w:val="00CA60CD"/>
    <w:rsid w:val="00CA7827"/>
    <w:rsid w:val="00CB2A25"/>
    <w:rsid w:val="00CD104B"/>
    <w:rsid w:val="00CD2F2A"/>
    <w:rsid w:val="00CD6A8D"/>
    <w:rsid w:val="00CE1007"/>
    <w:rsid w:val="00CE137B"/>
    <w:rsid w:val="00CE347B"/>
    <w:rsid w:val="00CE5C7C"/>
    <w:rsid w:val="00CF01E1"/>
    <w:rsid w:val="00CF2EFC"/>
    <w:rsid w:val="00CF654F"/>
    <w:rsid w:val="00D03980"/>
    <w:rsid w:val="00D0490B"/>
    <w:rsid w:val="00D11989"/>
    <w:rsid w:val="00D13D21"/>
    <w:rsid w:val="00D16031"/>
    <w:rsid w:val="00D1771E"/>
    <w:rsid w:val="00D20172"/>
    <w:rsid w:val="00D2092B"/>
    <w:rsid w:val="00D31AF0"/>
    <w:rsid w:val="00D46F54"/>
    <w:rsid w:val="00D524A8"/>
    <w:rsid w:val="00D525F7"/>
    <w:rsid w:val="00D611D8"/>
    <w:rsid w:val="00D63E41"/>
    <w:rsid w:val="00D67A2F"/>
    <w:rsid w:val="00D67B12"/>
    <w:rsid w:val="00D82BB9"/>
    <w:rsid w:val="00D857C7"/>
    <w:rsid w:val="00D9222B"/>
    <w:rsid w:val="00DC748B"/>
    <w:rsid w:val="00DD2FF6"/>
    <w:rsid w:val="00DE428D"/>
    <w:rsid w:val="00DE442C"/>
    <w:rsid w:val="00DE63F8"/>
    <w:rsid w:val="00DF046D"/>
    <w:rsid w:val="00DF0824"/>
    <w:rsid w:val="00DF2250"/>
    <w:rsid w:val="00DF2903"/>
    <w:rsid w:val="00DF2EFB"/>
    <w:rsid w:val="00E00928"/>
    <w:rsid w:val="00E02A05"/>
    <w:rsid w:val="00E20D4E"/>
    <w:rsid w:val="00E23A58"/>
    <w:rsid w:val="00E26B2E"/>
    <w:rsid w:val="00E273AF"/>
    <w:rsid w:val="00E300C3"/>
    <w:rsid w:val="00E30F03"/>
    <w:rsid w:val="00E30FE2"/>
    <w:rsid w:val="00E317D0"/>
    <w:rsid w:val="00E31D74"/>
    <w:rsid w:val="00E3630F"/>
    <w:rsid w:val="00E5494F"/>
    <w:rsid w:val="00E644BC"/>
    <w:rsid w:val="00E6533E"/>
    <w:rsid w:val="00E673A4"/>
    <w:rsid w:val="00E714F1"/>
    <w:rsid w:val="00E76E06"/>
    <w:rsid w:val="00E90C58"/>
    <w:rsid w:val="00E92B79"/>
    <w:rsid w:val="00E92EFE"/>
    <w:rsid w:val="00E9585F"/>
    <w:rsid w:val="00E96016"/>
    <w:rsid w:val="00E97E9B"/>
    <w:rsid w:val="00EA6752"/>
    <w:rsid w:val="00EC4953"/>
    <w:rsid w:val="00EC5E47"/>
    <w:rsid w:val="00EC63DA"/>
    <w:rsid w:val="00EC69EB"/>
    <w:rsid w:val="00EC6C33"/>
    <w:rsid w:val="00ED0143"/>
    <w:rsid w:val="00ED0C4C"/>
    <w:rsid w:val="00ED2AE9"/>
    <w:rsid w:val="00ED3B9C"/>
    <w:rsid w:val="00ED456C"/>
    <w:rsid w:val="00EE09EC"/>
    <w:rsid w:val="00EE5B3D"/>
    <w:rsid w:val="00EF3A4F"/>
    <w:rsid w:val="00F03D08"/>
    <w:rsid w:val="00F21D28"/>
    <w:rsid w:val="00F2315D"/>
    <w:rsid w:val="00F24F61"/>
    <w:rsid w:val="00F262D7"/>
    <w:rsid w:val="00F4031D"/>
    <w:rsid w:val="00F41BCC"/>
    <w:rsid w:val="00F4568B"/>
    <w:rsid w:val="00F54913"/>
    <w:rsid w:val="00F615E3"/>
    <w:rsid w:val="00F652F1"/>
    <w:rsid w:val="00F70A31"/>
    <w:rsid w:val="00F717B7"/>
    <w:rsid w:val="00F80AD8"/>
    <w:rsid w:val="00F817FF"/>
    <w:rsid w:val="00F837EF"/>
    <w:rsid w:val="00F83A30"/>
    <w:rsid w:val="00F84061"/>
    <w:rsid w:val="00F8571D"/>
    <w:rsid w:val="00F85951"/>
    <w:rsid w:val="00F92BC6"/>
    <w:rsid w:val="00FA00E9"/>
    <w:rsid w:val="00FB14E0"/>
    <w:rsid w:val="00FB200C"/>
    <w:rsid w:val="00FB2741"/>
    <w:rsid w:val="00FC12A5"/>
    <w:rsid w:val="00FC41AA"/>
    <w:rsid w:val="00FD4338"/>
    <w:rsid w:val="00FD48CD"/>
    <w:rsid w:val="00FD55F3"/>
    <w:rsid w:val="00FF126E"/>
    <w:rsid w:val="00FF671B"/>
    <w:rsid w:val="00FF6F50"/>
    <w:rsid w:val="083264D8"/>
    <w:rsid w:val="0DDC21E5"/>
    <w:rsid w:val="2CF15EC5"/>
    <w:rsid w:val="3B052AE0"/>
    <w:rsid w:val="6378A4FF"/>
    <w:rsid w:val="6416776D"/>
    <w:rsid w:val="7B58B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A334D"/>
  <w15:chartTrackingRefBased/>
  <w15:docId w15:val="{A47F7249-0FF8-4F78-8D2E-F4C7E269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7C7"/>
    <w:pPr>
      <w:spacing w:line="360" w:lineRule="auto"/>
      <w:jc w:val="both"/>
    </w:pPr>
    <w:rPr>
      <w:rFonts w:ascii="FreightBigProBook-Regular" w:hAnsi="FreightBigProBook-Regular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0D22E0"/>
    <w:pPr>
      <w:keepNext/>
      <w:keepLines/>
      <w:pBdr>
        <w:bottom w:val="single" w:sz="4" w:space="2" w:color="A652E5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D22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A652E5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2E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801ECA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2E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551487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2E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801ECA" w:themeColor="accent2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2E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551487" w:themeColor="accent2" w:themeShade="80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2E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551487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2E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551487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2E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551487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2E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2E0"/>
    <w:rPr>
      <w:rFonts w:asciiTheme="majorHAnsi" w:eastAsiaTheme="majorEastAsia" w:hAnsiTheme="majorHAnsi" w:cstheme="majorBidi"/>
      <w:color w:val="A652E5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2E0"/>
    <w:rPr>
      <w:rFonts w:asciiTheme="majorHAnsi" w:eastAsiaTheme="majorEastAsia" w:hAnsiTheme="majorHAnsi" w:cstheme="majorBidi"/>
      <w:color w:val="801ECA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2E0"/>
    <w:rPr>
      <w:rFonts w:asciiTheme="majorHAnsi" w:eastAsiaTheme="majorEastAsia" w:hAnsiTheme="majorHAnsi" w:cstheme="majorBidi"/>
      <w:i/>
      <w:iCs/>
      <w:color w:val="551487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2E0"/>
    <w:rPr>
      <w:rFonts w:asciiTheme="majorHAnsi" w:eastAsiaTheme="majorEastAsia" w:hAnsiTheme="majorHAnsi" w:cstheme="majorBidi"/>
      <w:color w:val="801ECA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2E0"/>
    <w:rPr>
      <w:rFonts w:asciiTheme="majorHAnsi" w:eastAsiaTheme="majorEastAsia" w:hAnsiTheme="majorHAnsi" w:cstheme="majorBidi"/>
      <w:i/>
      <w:iCs/>
      <w:color w:val="551487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2E0"/>
    <w:rPr>
      <w:rFonts w:asciiTheme="majorHAnsi" w:eastAsiaTheme="majorEastAsia" w:hAnsiTheme="majorHAnsi" w:cstheme="majorBidi"/>
      <w:b/>
      <w:bCs/>
      <w:color w:val="551487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2E0"/>
    <w:rPr>
      <w:rFonts w:asciiTheme="majorHAnsi" w:eastAsiaTheme="majorEastAsia" w:hAnsiTheme="majorHAnsi" w:cstheme="majorBidi"/>
      <w:color w:val="551487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2E0"/>
    <w:rPr>
      <w:rFonts w:asciiTheme="majorHAnsi" w:eastAsiaTheme="majorEastAsia" w:hAnsiTheme="majorHAnsi" w:cstheme="majorBidi"/>
      <w:i/>
      <w:iCs/>
      <w:color w:val="551487" w:themeColor="accent2" w:themeShade="8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rsid w:val="000D22E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D22E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rsid w:val="000D22E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2E0"/>
    <w:rPr>
      <w:caps/>
      <w:color w:val="404040" w:themeColor="text1" w:themeTint="BF"/>
      <w:spacing w:val="2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D22E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D22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rsid w:val="000D2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0D22E0"/>
    <w:rPr>
      <w:b/>
      <w:bCs/>
      <w:i/>
      <w:iCs/>
      <w:caps w:val="0"/>
      <w:smallCaps w:val="0"/>
      <w:strike w:val="0"/>
      <w:dstrike w:val="0"/>
      <w:color w:val="A652E5" w:themeColor="accent2"/>
    </w:rPr>
  </w:style>
  <w:style w:type="paragraph" w:styleId="IntenseQuote">
    <w:name w:val="Intense Quote"/>
    <w:aliases w:val="Citação Action"/>
    <w:basedOn w:val="Normal"/>
    <w:next w:val="Normal"/>
    <w:link w:val="IntenseQuoteChar"/>
    <w:uiPriority w:val="30"/>
    <w:rsid w:val="00180285"/>
    <w:pPr>
      <w:pBdr>
        <w:top w:val="single" w:sz="4" w:space="6" w:color="FCA8DE" w:themeColor="accent3"/>
        <w:right w:val="single" w:sz="4" w:space="31" w:color="FFFFFF" w:themeColor="background1"/>
      </w:pBdr>
      <w:spacing w:before="240" w:after="240" w:line="240" w:lineRule="auto"/>
      <w:ind w:left="936" w:right="936"/>
      <w:jc w:val="left"/>
    </w:pPr>
    <w:rPr>
      <w:rFonts w:eastAsiaTheme="majorEastAsia" w:cstheme="majorBidi"/>
      <w:b/>
      <w:i/>
      <w:color w:val="FCA8DE" w:themeColor="accent3"/>
      <w:sz w:val="32"/>
      <w:szCs w:val="24"/>
    </w:rPr>
  </w:style>
  <w:style w:type="character" w:customStyle="1" w:styleId="IntenseQuoteChar">
    <w:name w:val="Intense Quote Char"/>
    <w:aliases w:val="Citação Action Char"/>
    <w:basedOn w:val="DefaultParagraphFont"/>
    <w:link w:val="IntenseQuote"/>
    <w:uiPriority w:val="30"/>
    <w:rsid w:val="00180285"/>
    <w:rPr>
      <w:rFonts w:ascii="Freight" w:eastAsiaTheme="majorEastAsia" w:hAnsi="Freight" w:cstheme="majorBidi"/>
      <w:b/>
      <w:i/>
      <w:color w:val="FCA8DE" w:themeColor="accent3"/>
      <w:sz w:val="32"/>
      <w:szCs w:val="24"/>
    </w:rPr>
  </w:style>
  <w:style w:type="character" w:styleId="IntenseReference">
    <w:name w:val="Intense Reference"/>
    <w:basedOn w:val="DefaultParagraphFont"/>
    <w:uiPriority w:val="32"/>
    <w:rsid w:val="000D22E0"/>
    <w:rPr>
      <w:b/>
      <w:bCs/>
      <w:caps w:val="0"/>
      <w:smallCaps/>
      <w:color w:val="auto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2E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Strong">
    <w:name w:val="Strong"/>
    <w:basedOn w:val="DefaultParagraphFont"/>
    <w:uiPriority w:val="22"/>
    <w:rsid w:val="000D22E0"/>
    <w:rPr>
      <w:b/>
      <w:bCs/>
    </w:rPr>
  </w:style>
  <w:style w:type="character" w:styleId="Emphasis">
    <w:name w:val="Emphasis"/>
    <w:basedOn w:val="DefaultParagraphFont"/>
    <w:uiPriority w:val="20"/>
    <w:rsid w:val="000D22E0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rsid w:val="000D22E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rsid w:val="000D22E0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rsid w:val="000D22E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rsid w:val="000D22E0"/>
    <w:rPr>
      <w:b/>
      <w:bCs/>
      <w:caps w:val="0"/>
      <w:smallCaps/>
      <w:spacing w:val="0"/>
    </w:rPr>
  </w:style>
  <w:style w:type="paragraph" w:styleId="TOCHeading">
    <w:name w:val="TOC Heading"/>
    <w:basedOn w:val="TtulodeCaptuloResearch"/>
    <w:next w:val="Normal"/>
    <w:uiPriority w:val="39"/>
    <w:unhideWhenUsed/>
    <w:qFormat/>
    <w:rsid w:val="00AB1AE0"/>
  </w:style>
  <w:style w:type="character" w:customStyle="1" w:styleId="NoSpacingChar">
    <w:name w:val="No Spacing Char"/>
    <w:basedOn w:val="DefaultParagraphFont"/>
    <w:link w:val="NoSpacing"/>
    <w:uiPriority w:val="1"/>
    <w:rsid w:val="000D22E0"/>
  </w:style>
  <w:style w:type="paragraph" w:styleId="Header">
    <w:name w:val="header"/>
    <w:basedOn w:val="Normal"/>
    <w:link w:val="HeaderChar"/>
    <w:uiPriority w:val="99"/>
    <w:unhideWhenUsed/>
    <w:rsid w:val="001A0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E03"/>
  </w:style>
  <w:style w:type="paragraph" w:styleId="Footer">
    <w:name w:val="footer"/>
    <w:basedOn w:val="Normal"/>
    <w:link w:val="FooterChar"/>
    <w:uiPriority w:val="99"/>
    <w:unhideWhenUsed/>
    <w:rsid w:val="001A0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E03"/>
  </w:style>
  <w:style w:type="paragraph" w:customStyle="1" w:styleId="TtulodeCaptulo">
    <w:name w:val="Título de Capítulo"/>
    <w:basedOn w:val="NoSpacing"/>
    <w:link w:val="TtulodeCaptuloCarter"/>
    <w:qFormat/>
    <w:rsid w:val="00EC63DA"/>
    <w:pPr>
      <w:framePr w:hSpace="187" w:wrap="around" w:vAnchor="page" w:hAnchor="margin" w:xAlign="center" w:y="8941"/>
    </w:pPr>
    <w:rPr>
      <w:rFonts w:ascii="FreightBigProBlack-Regular" w:eastAsiaTheme="majorEastAsia" w:hAnsi="FreightBigProBlack-Regular" w:cstheme="majorBidi"/>
      <w:b/>
      <w:color w:val="FFFFFF" w:themeColor="background1"/>
      <w:sz w:val="80"/>
      <w:szCs w:val="120"/>
    </w:rPr>
  </w:style>
  <w:style w:type="character" w:customStyle="1" w:styleId="TtulodeCaptuloCarter">
    <w:name w:val="Título de Capítulo Caráter"/>
    <w:basedOn w:val="NoSpacingChar"/>
    <w:link w:val="TtulodeCaptulo"/>
    <w:rsid w:val="00EC63DA"/>
    <w:rPr>
      <w:rFonts w:ascii="FreightBigProBlack-Regular" w:eastAsiaTheme="majorEastAsia" w:hAnsi="FreightBigProBlack-Regular" w:cstheme="majorBidi"/>
      <w:b/>
      <w:color w:val="FFFFFF" w:themeColor="background1"/>
      <w:sz w:val="80"/>
      <w:szCs w:val="120"/>
    </w:rPr>
  </w:style>
  <w:style w:type="paragraph" w:customStyle="1" w:styleId="TtulodeDocumento">
    <w:name w:val="Título de Documento"/>
    <w:basedOn w:val="NoSpacing"/>
    <w:link w:val="TtulodeDocumentoCarter"/>
    <w:qFormat/>
    <w:rsid w:val="00D857C7"/>
    <w:pPr>
      <w:framePr w:hSpace="187" w:wrap="around" w:vAnchor="page" w:hAnchor="margin" w:xAlign="center" w:y="4830"/>
      <w:spacing w:line="216" w:lineRule="auto"/>
    </w:pPr>
    <w:rPr>
      <w:rFonts w:ascii="FreightBigProBlack-Regular" w:eastAsiaTheme="majorEastAsia" w:hAnsi="FreightBigProBlack-Regular" w:cstheme="majorBidi"/>
      <w:b/>
      <w:color w:val="FFFFFF" w:themeColor="background1"/>
      <w:sz w:val="120"/>
      <w:szCs w:val="120"/>
    </w:rPr>
  </w:style>
  <w:style w:type="character" w:customStyle="1" w:styleId="TtulodeDocumentoCarter">
    <w:name w:val="Título de Documento Caráter"/>
    <w:basedOn w:val="NoSpacingChar"/>
    <w:link w:val="TtulodeDocumento"/>
    <w:rsid w:val="00D857C7"/>
    <w:rPr>
      <w:rFonts w:ascii="FreightBigProBlack-Regular" w:eastAsiaTheme="majorEastAsia" w:hAnsi="FreightBigProBlack-Regular" w:cstheme="majorBidi"/>
      <w:b/>
      <w:color w:val="FFFFFF" w:themeColor="background1"/>
      <w:sz w:val="120"/>
      <w:szCs w:val="120"/>
    </w:rPr>
  </w:style>
  <w:style w:type="paragraph" w:customStyle="1" w:styleId="SubttulodoDocumento">
    <w:name w:val="Subtítulo do Documento"/>
    <w:basedOn w:val="NoSpacing"/>
    <w:link w:val="SubttulodoDocumentoCarter"/>
    <w:qFormat/>
    <w:rsid w:val="00D857C7"/>
    <w:pPr>
      <w:framePr w:hSpace="187" w:wrap="around" w:vAnchor="page" w:hAnchor="margin" w:xAlign="center" w:y="5851"/>
    </w:pPr>
    <w:rPr>
      <w:rFonts w:ascii="FreightBigProBlack-Regular" w:hAnsi="FreightBigProBlack-Regular"/>
      <w:color w:val="FFFFFF" w:themeColor="background1"/>
      <w:sz w:val="44"/>
      <w:szCs w:val="44"/>
    </w:rPr>
  </w:style>
  <w:style w:type="character" w:customStyle="1" w:styleId="SubttulodoDocumentoCarter">
    <w:name w:val="Subtítulo do Documento Caráter"/>
    <w:basedOn w:val="NoSpacingChar"/>
    <w:link w:val="SubttulodoDocumento"/>
    <w:rsid w:val="00D857C7"/>
    <w:rPr>
      <w:rFonts w:ascii="FreightBigProBlack-Regular" w:hAnsi="FreightBigProBlack-Regular"/>
      <w:color w:val="FFFFFF" w:themeColor="background1"/>
      <w:sz w:val="44"/>
      <w:szCs w:val="4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76D80"/>
    <w:pPr>
      <w:spacing w:after="0" w:line="240" w:lineRule="auto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76D80"/>
    <w:pPr>
      <w:spacing w:after="0" w:line="240" w:lineRule="auto"/>
      <w:ind w:left="420" w:hanging="210"/>
    </w:pPr>
  </w:style>
  <w:style w:type="paragraph" w:customStyle="1" w:styleId="TtuloCaptuloAction">
    <w:name w:val="Título Capítulo Action"/>
    <w:basedOn w:val="Heading1"/>
    <w:next w:val="SubttulodeCaptuloAction"/>
    <w:link w:val="TtuloCaptuloActionCarter"/>
    <w:qFormat/>
    <w:rsid w:val="00F85951"/>
    <w:pPr>
      <w:pBdr>
        <w:bottom w:val="none" w:sz="0" w:space="0" w:color="auto"/>
      </w:pBdr>
      <w:spacing w:after="1680"/>
      <w:jc w:val="left"/>
    </w:pPr>
    <w:rPr>
      <w:rFonts w:ascii="FreightBigProBlack-Regular" w:hAnsi="FreightBigProBlack-Regular"/>
      <w:color w:val="FCA8DE" w:themeColor="accent3"/>
      <w:sz w:val="80"/>
      <w:szCs w:val="80"/>
    </w:rPr>
  </w:style>
  <w:style w:type="character" w:customStyle="1" w:styleId="TtuloCaptuloActionCarter">
    <w:name w:val="Título Capítulo Action Caráter"/>
    <w:basedOn w:val="DefaultParagraphFont"/>
    <w:link w:val="TtuloCaptuloAction"/>
    <w:rsid w:val="00F85951"/>
    <w:rPr>
      <w:rFonts w:ascii="FreightBigProBlack-Regular" w:eastAsiaTheme="majorEastAsia" w:hAnsi="FreightBigProBlack-Regular" w:cstheme="majorBidi"/>
      <w:color w:val="FCA8DE" w:themeColor="accent3"/>
      <w:sz w:val="80"/>
      <w:szCs w:val="80"/>
    </w:rPr>
  </w:style>
  <w:style w:type="paragraph" w:customStyle="1" w:styleId="SubttulodeCaptuloAction">
    <w:name w:val="Subtítulo de Capítulo Action"/>
    <w:basedOn w:val="Heading2"/>
    <w:next w:val="Normal"/>
    <w:link w:val="SubttulodeCaptuloActionCarter"/>
    <w:qFormat/>
    <w:rsid w:val="002514B2"/>
    <w:pPr>
      <w:jc w:val="center"/>
    </w:pPr>
    <w:rPr>
      <w:rFonts w:ascii="FreightText Pro Black" w:hAnsi="FreightText Pro Black"/>
      <w:noProof/>
      <w:color w:val="auto"/>
      <w:sz w:val="40"/>
      <w:szCs w:val="40"/>
    </w:rPr>
  </w:style>
  <w:style w:type="character" w:customStyle="1" w:styleId="SubttulodeCaptuloActionCarter">
    <w:name w:val="Subtítulo de Capítulo Action Caráter"/>
    <w:basedOn w:val="DefaultParagraphFont"/>
    <w:link w:val="SubttulodeCaptuloAction"/>
    <w:rsid w:val="002514B2"/>
    <w:rPr>
      <w:rFonts w:ascii="FreightText Pro Black" w:eastAsiaTheme="majorEastAsia" w:hAnsi="FreightText Pro Black" w:cstheme="majorBidi"/>
      <w:noProof/>
      <w:sz w:val="40"/>
      <w:szCs w:val="40"/>
    </w:rPr>
  </w:style>
  <w:style w:type="paragraph" w:customStyle="1" w:styleId="CitaoCareAction">
    <w:name w:val="Citação Care Action"/>
    <w:basedOn w:val="IntenseQuote"/>
    <w:link w:val="CitaoCareActionCarter"/>
    <w:qFormat/>
    <w:rsid w:val="00D857C7"/>
    <w:pPr>
      <w:ind w:left="1701" w:right="-589"/>
    </w:pPr>
    <w:rPr>
      <w:rFonts w:ascii="FreightBigProBlack-Regular" w:hAnsi="FreightBigProBlack-Regular"/>
      <w:b w:val="0"/>
      <w:noProof/>
      <w:lang w:val="pt-PT"/>
    </w:rPr>
  </w:style>
  <w:style w:type="character" w:customStyle="1" w:styleId="CitaoCareActionCarter">
    <w:name w:val="Citação Care Action Caráter"/>
    <w:basedOn w:val="IntenseQuoteChar"/>
    <w:link w:val="CitaoCareAction"/>
    <w:rsid w:val="00D857C7"/>
    <w:rPr>
      <w:rFonts w:ascii="FreightBigProBlack-Regular" w:eastAsiaTheme="majorEastAsia" w:hAnsi="FreightBigProBlack-Regular" w:cstheme="majorBidi"/>
      <w:b w:val="0"/>
      <w:i/>
      <w:noProof/>
      <w:color w:val="FCA8DE" w:themeColor="accent3"/>
      <w:sz w:val="32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515E87"/>
    <w:rPr>
      <w:rFonts w:ascii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515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MMCAREAction">
    <w:name w:val="GIMM CARE Action"/>
    <w:basedOn w:val="TableNormal"/>
    <w:uiPriority w:val="99"/>
    <w:rsid w:val="00BB082C"/>
    <w:pPr>
      <w:spacing w:after="0" w:line="240" w:lineRule="auto"/>
    </w:pPr>
    <w:tblPr/>
  </w:style>
  <w:style w:type="paragraph" w:customStyle="1" w:styleId="TtulodeCaptuloResearch">
    <w:name w:val="Título de Capítulo Research"/>
    <w:basedOn w:val="Normal"/>
    <w:link w:val="TtulodeCaptuloResearchCarter"/>
    <w:qFormat/>
    <w:rsid w:val="00AB1AE0"/>
    <w:pPr>
      <w:ind w:left="360"/>
      <w:jc w:val="center"/>
    </w:pPr>
    <w:rPr>
      <w:rFonts w:ascii="FreightText Pro Black" w:eastAsia="Times New Roman" w:hAnsi="FreightText Pro Black"/>
      <w:b/>
      <w:bCs/>
      <w:sz w:val="32"/>
      <w:szCs w:val="24"/>
    </w:rPr>
  </w:style>
  <w:style w:type="character" w:customStyle="1" w:styleId="TtulodeCaptuloResearchCarter">
    <w:name w:val="Título de Capítulo Research Caráter"/>
    <w:basedOn w:val="TtuloCaptuloActionCarter"/>
    <w:link w:val="TtulodeCaptuloResearch"/>
    <w:rsid w:val="00AB1AE0"/>
    <w:rPr>
      <w:rFonts w:ascii="FreightText Pro Black" w:eastAsia="Times New Roman" w:hAnsi="FreightText Pro Black" w:cstheme="majorBidi"/>
      <w:b/>
      <w:bCs/>
      <w:color w:val="FCA8DE" w:themeColor="accent3"/>
      <w:sz w:val="32"/>
      <w:szCs w:val="24"/>
    </w:rPr>
  </w:style>
  <w:style w:type="paragraph" w:customStyle="1" w:styleId="SubttulodeCaptuloResearch">
    <w:name w:val="Subtítulo de Capítulo Research"/>
    <w:basedOn w:val="Heading2"/>
    <w:link w:val="SubttulodeCaptuloResearchCarter"/>
    <w:rsid w:val="00EF3A4F"/>
    <w:pPr>
      <w:numPr>
        <w:numId w:val="1"/>
      </w:numPr>
      <w:ind w:right="662"/>
    </w:pPr>
    <w:rPr>
      <w:rFonts w:ascii="FreightBigProBlack-Regular" w:hAnsi="FreightBigProBlack-Regular"/>
      <w:color w:val="811FCB" w:themeColor="accent5"/>
      <w:sz w:val="40"/>
    </w:rPr>
  </w:style>
  <w:style w:type="character" w:customStyle="1" w:styleId="SubttulodeCaptuloResearchCarter">
    <w:name w:val="Subtítulo de Capítulo Research Caráter"/>
    <w:basedOn w:val="SubttulodeCaptuloActionCarter"/>
    <w:link w:val="SubttulodeCaptuloResearch"/>
    <w:rsid w:val="00EF3A4F"/>
    <w:rPr>
      <w:rFonts w:ascii="FreightBigProBlack-Regular" w:eastAsiaTheme="majorEastAsia" w:hAnsi="FreightBigProBlack-Regular" w:cstheme="majorBidi"/>
      <w:noProof/>
      <w:color w:val="811FCB" w:themeColor="accent5"/>
      <w:sz w:val="40"/>
      <w:szCs w:val="36"/>
    </w:rPr>
  </w:style>
  <w:style w:type="paragraph" w:customStyle="1" w:styleId="CitaoCareResearch">
    <w:name w:val="Citação Care Research"/>
    <w:basedOn w:val="CitaoCareAction"/>
    <w:link w:val="CitaoCareResearchCarter"/>
    <w:qFormat/>
    <w:rsid w:val="00B13EDD"/>
    <w:pPr>
      <w:pBdr>
        <w:top w:val="single" w:sz="4" w:space="6" w:color="A652E5" w:themeColor="accent2"/>
      </w:pBdr>
    </w:pPr>
    <w:rPr>
      <w:color w:val="A652E5" w:themeColor="accent2"/>
    </w:rPr>
  </w:style>
  <w:style w:type="character" w:customStyle="1" w:styleId="CitaoCareResearchCarter">
    <w:name w:val="Citação Care Research Caráter"/>
    <w:basedOn w:val="CitaoCareActionCarter"/>
    <w:link w:val="CitaoCareResearch"/>
    <w:rsid w:val="00B13EDD"/>
    <w:rPr>
      <w:rFonts w:ascii="FreightBigProBlack-Regular" w:eastAsiaTheme="majorEastAsia" w:hAnsi="FreightBigProBlack-Regular" w:cstheme="majorBidi"/>
      <w:b w:val="0"/>
      <w:i/>
      <w:noProof/>
      <w:color w:val="A652E5" w:themeColor="accent2"/>
      <w:sz w:val="32"/>
      <w:szCs w:val="24"/>
      <w:lang w:val="pt-PT"/>
    </w:rPr>
  </w:style>
  <w:style w:type="paragraph" w:customStyle="1" w:styleId="TtulodeCaptuloExpertise">
    <w:name w:val="Título de Capítulo Expertise"/>
    <w:basedOn w:val="TtulodeCaptuloResearch"/>
    <w:link w:val="TtulodeCaptuloExpertiseCarter"/>
    <w:qFormat/>
    <w:rsid w:val="00324AC2"/>
    <w:rPr>
      <w:color w:val="0073FF" w:themeColor="accent1"/>
    </w:rPr>
  </w:style>
  <w:style w:type="character" w:customStyle="1" w:styleId="TtulodeCaptuloExpertiseCarter">
    <w:name w:val="Título de Capítulo Expertise Caráter"/>
    <w:basedOn w:val="TtulodeCaptuloResearchCarter"/>
    <w:link w:val="TtulodeCaptuloExpertise"/>
    <w:rsid w:val="00324AC2"/>
    <w:rPr>
      <w:rFonts w:ascii="FreightBigProBlack-Regular" w:eastAsiaTheme="majorEastAsia" w:hAnsi="FreightBigProBlack-Regular" w:cstheme="majorBidi"/>
      <w:b/>
      <w:bCs/>
      <w:color w:val="0073FF" w:themeColor="accent1"/>
      <w:sz w:val="80"/>
      <w:szCs w:val="80"/>
    </w:rPr>
  </w:style>
  <w:style w:type="paragraph" w:customStyle="1" w:styleId="SubttulodeCaptuloExpertise">
    <w:name w:val="Subtítulo de Capítulo Expertise"/>
    <w:basedOn w:val="Heading2"/>
    <w:next w:val="Normal"/>
    <w:link w:val="SubttulodeCaptuloExpertiseCarter"/>
    <w:rsid w:val="00F85951"/>
    <w:rPr>
      <w:rFonts w:ascii="FreightBigProBlack-Regular" w:hAnsi="FreightBigProBlack-Regular"/>
      <w:color w:val="0051B4" w:themeColor="accent4"/>
    </w:rPr>
  </w:style>
  <w:style w:type="character" w:customStyle="1" w:styleId="SubttulodeCaptuloExpertiseCarter">
    <w:name w:val="Subtítulo de Capítulo Expertise Caráter"/>
    <w:basedOn w:val="SubttulodeCaptuloResearchCarter"/>
    <w:link w:val="SubttulodeCaptuloExpertise"/>
    <w:rsid w:val="00F85951"/>
    <w:rPr>
      <w:rFonts w:ascii="FreightBigProBlack-Regular" w:eastAsiaTheme="majorEastAsia" w:hAnsi="FreightBigProBlack-Regular" w:cstheme="majorBidi"/>
      <w:noProof/>
      <w:color w:val="0051B4" w:themeColor="accent4"/>
      <w:sz w:val="36"/>
      <w:szCs w:val="36"/>
    </w:rPr>
  </w:style>
  <w:style w:type="paragraph" w:customStyle="1" w:styleId="CitaoCareExpertise">
    <w:name w:val="Citação Care Expertise"/>
    <w:basedOn w:val="CitaoCareResearch"/>
    <w:link w:val="CitaoCareExpertiseCarter"/>
    <w:qFormat/>
    <w:rsid w:val="00324AC2"/>
    <w:pPr>
      <w:pBdr>
        <w:top w:val="single" w:sz="4" w:space="6" w:color="0073FF" w:themeColor="accent1"/>
      </w:pBdr>
    </w:pPr>
    <w:rPr>
      <w:color w:val="0073FF" w:themeColor="accent1"/>
    </w:rPr>
  </w:style>
  <w:style w:type="character" w:customStyle="1" w:styleId="CitaoCareExpertiseCarter">
    <w:name w:val="Citação Care Expertise Caráter"/>
    <w:basedOn w:val="CitaoCareResearchCarter"/>
    <w:link w:val="CitaoCareExpertise"/>
    <w:rsid w:val="00324AC2"/>
    <w:rPr>
      <w:rFonts w:ascii="FreightBigProBlack-Regular" w:eastAsiaTheme="majorEastAsia" w:hAnsi="FreightBigProBlack-Regular" w:cstheme="majorBidi"/>
      <w:b w:val="0"/>
      <w:i/>
      <w:noProof/>
      <w:color w:val="0073FF" w:themeColor="accent1"/>
      <w:sz w:val="32"/>
      <w:szCs w:val="24"/>
      <w:lang w:val="pt-PT"/>
    </w:rPr>
  </w:style>
  <w:style w:type="paragraph" w:styleId="TOC1">
    <w:name w:val="toc 1"/>
    <w:aliases w:val="Índice Care"/>
    <w:basedOn w:val="Normal"/>
    <w:next w:val="Normal"/>
    <w:autoRedefine/>
    <w:uiPriority w:val="39"/>
    <w:unhideWhenUsed/>
    <w:rsid w:val="00A41484"/>
    <w:pPr>
      <w:spacing w:after="100"/>
    </w:pPr>
    <w:rPr>
      <w:rFonts w:ascii="FreightBigProBlack-Regular" w:hAnsi="FreightBigProBlack-Regular"/>
    </w:rPr>
  </w:style>
  <w:style w:type="character" w:styleId="Hyperlink">
    <w:name w:val="Hyperlink"/>
    <w:basedOn w:val="DefaultParagraphFont"/>
    <w:uiPriority w:val="99"/>
    <w:unhideWhenUsed/>
    <w:rsid w:val="00F85951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85951"/>
    <w:pPr>
      <w:spacing w:after="100"/>
      <w:ind w:left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572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2F1E"/>
    <w:pPr>
      <w:spacing w:after="20" w:line="240" w:lineRule="auto"/>
    </w:pPr>
    <w:rPr>
      <w:rFonts w:ascii="HelveticaNowText Light" w:eastAsia="Calibri" w:hAnsi="HelveticaNowText Light" w:cs="HelveticaNowText Light"/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2F1E"/>
    <w:rPr>
      <w:rFonts w:ascii="HelveticaNowText Light" w:eastAsia="Calibri" w:hAnsi="HelveticaNowText Light" w:cs="HelveticaNowText Light"/>
      <w:kern w:val="2"/>
      <w:sz w:val="20"/>
      <w:szCs w:val="20"/>
      <w:lang w:val="en-US"/>
      <w14:ligatures w14:val="standardContextual"/>
    </w:rPr>
  </w:style>
  <w:style w:type="table" w:customStyle="1" w:styleId="TableGrid1">
    <w:name w:val="Table Grid1"/>
    <w:basedOn w:val="TableNormal"/>
    <w:next w:val="TableGrid"/>
    <w:uiPriority w:val="39"/>
    <w:rsid w:val="0096448B"/>
    <w:pPr>
      <w:spacing w:after="0" w:line="240" w:lineRule="auto"/>
    </w:pPr>
    <w:rPr>
      <w:rFonts w:eastAsia="Calibr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1A2879"/>
    <w:pPr>
      <w:spacing w:after="100"/>
      <w:ind w:left="480"/>
    </w:pPr>
  </w:style>
  <w:style w:type="character" w:styleId="UnresolvedMention">
    <w:name w:val="Unresolved Mention"/>
    <w:basedOn w:val="DefaultParagraphFont"/>
    <w:uiPriority w:val="99"/>
    <w:semiHidden/>
    <w:unhideWhenUsed/>
    <w:rsid w:val="00E30F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44E2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E92B79"/>
    <w:pPr>
      <w:spacing w:after="0" w:line="240" w:lineRule="auto"/>
    </w:pPr>
    <w:rPr>
      <w:rFonts w:eastAsia="Calibr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77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81CEB"/>
    <w:pPr>
      <w:spacing w:after="0" w:line="240" w:lineRule="auto"/>
    </w:pPr>
    <w:rPr>
      <w:rFonts w:ascii="FreightBigProBook-Regular" w:hAnsi="FreightBigProBook-Regular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5F3"/>
    <w:pPr>
      <w:spacing w:after="160"/>
    </w:pPr>
    <w:rPr>
      <w:rFonts w:ascii="FreightBigProBook-Regular" w:eastAsiaTheme="minorEastAsia" w:hAnsi="FreightBigProBook-Regular" w:cstheme="minorBidi"/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5F3"/>
    <w:rPr>
      <w:rFonts w:ascii="FreightBigProBook-Regular" w:eastAsia="Calibri" w:hAnsi="FreightBigProBook-Regular" w:cs="HelveticaNowText Light"/>
      <w:b/>
      <w:bCs/>
      <w:kern w:val="2"/>
      <w:sz w:val="20"/>
      <w:szCs w:val="20"/>
      <w:lang w:val="en-US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442B9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rants.nih.gov/grants-process/write-application/forms-directory/biosket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re.gimm.pt/elsi-helpde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3FF"/>
      </a:accent1>
      <a:accent2>
        <a:srgbClr val="A652E5"/>
      </a:accent2>
      <a:accent3>
        <a:srgbClr val="FCA8DE"/>
      </a:accent3>
      <a:accent4>
        <a:srgbClr val="0051B4"/>
      </a:accent4>
      <a:accent5>
        <a:srgbClr val="811FCB"/>
      </a:accent5>
      <a:accent6>
        <a:srgbClr val="F83AB4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91E6CAAF31F4BAFDCDF49F5917B73" ma:contentTypeVersion="13" ma:contentTypeDescription="Create a new document." ma:contentTypeScope="" ma:versionID="31b2d16ba12423c9aca06970da184022">
  <xsd:schema xmlns:xsd="http://www.w3.org/2001/XMLSchema" xmlns:xs="http://www.w3.org/2001/XMLSchema" xmlns:p="http://schemas.microsoft.com/office/2006/metadata/properties" xmlns:ns3="df6d934b-65cb-4b92-b560-2034e0a51646" targetNamespace="http://schemas.microsoft.com/office/2006/metadata/properties" ma:root="true" ma:fieldsID="c0e6b787f23605a23e835ff83d1454c1" ns3:_="">
    <xsd:import namespace="df6d934b-65cb-4b92-b560-2034e0a5164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d934b-65cb-4b92-b560-2034e0a5164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6d934b-65cb-4b92-b560-2034e0a5164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81D1-6652-4AC4-B6F4-A32DC9A66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d934b-65cb-4b92-b560-2034e0a516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DC33AE-FA53-40A1-829F-552AAEC55C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EFFF8D-CE6C-4B38-AF42-3163BC57EB4B}">
  <ds:schemaRefs>
    <ds:schemaRef ds:uri="http://schemas.microsoft.com/office/2006/metadata/properties"/>
    <ds:schemaRef ds:uri="http://schemas.microsoft.com/office/infopath/2007/PartnerControls"/>
    <ds:schemaRef ds:uri="df6d934b-65cb-4b92-b560-2034e0a51646"/>
  </ds:schemaRefs>
</ds:datastoreItem>
</file>

<file path=customXml/itemProps4.xml><?xml version="1.0" encoding="utf-8"?>
<ds:datastoreItem xmlns:ds="http://schemas.openxmlformats.org/officeDocument/2006/customXml" ds:itemID="{4D5D64FA-16F4-445E-A397-016424B024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GIMM-CARE</vt:lpstr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GIMM-CARE</dc:title>
  <dc:subject>Two-stage Call for Proposals:</dc:subject>
  <dc:creator>Pedro Marques;Cristovao Sousa;Laura Ward</dc:creator>
  <cp:keywords/>
  <dc:description/>
  <cp:lastModifiedBy>Laura Chloe Ward</cp:lastModifiedBy>
  <cp:revision>3</cp:revision>
  <cp:lastPrinted>2025-09-24T20:08:00Z</cp:lastPrinted>
  <dcterms:created xsi:type="dcterms:W3CDTF">2026-08-06T11:07:00Z</dcterms:created>
  <dcterms:modified xsi:type="dcterms:W3CDTF">2026-08-06T11:21:00Z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2025-01-15T15:16:43Z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09839d39-20e6-405d-8c08-dbc5e1ab3b3b</vt:lpwstr>
  </property>
  <property fmtid="{D5CDD505-2E9C-101B-9397-08002B2CF9AE}" pid="7" name="MSIP_Label_defa4170-0d19-0005-0004-bc88714345d2_ActionId">
    <vt:lpwstr>b2b695b2-fc47-473e-bdfc-84044d9f2a58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0x0101002C391E6CAAF31F4BAFDCDF49F5917B73</vt:lpwstr>
  </property>
</Properties>
</file>